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14234">
      <w:pPr>
        <w:ind w:left="2832" w:hanging="72"/>
        <w:jc w:val="center"/>
        <w:rPr>
          <w:rFonts w:cs="Arial"/>
          <w:b/>
          <w:color w:val="000000" w:themeColor="text1"/>
          <w:sz w:val="20"/>
          <w:szCs w:val="20"/>
        </w:rPr>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lastRenderedPageBreak/>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6A7FDD22" w14:textId="77777777" w:rsidR="00640AAB" w:rsidRPr="00640AAB" w:rsidRDefault="00640AAB" w:rsidP="00640AAB">
      <w:pPr>
        <w:pStyle w:val="Prrafodelista"/>
        <w:keepNext/>
        <w:numPr>
          <w:ilvl w:val="0"/>
          <w:numId w:val="4"/>
        </w:numPr>
        <w:tabs>
          <w:tab w:val="left" w:pos="170"/>
        </w:tabs>
        <w:outlineLvl w:val="2"/>
        <w:rPr>
          <w:rFonts w:cs="Arial"/>
          <w:b/>
          <w:bCs/>
          <w:vanish/>
          <w:color w:val="000000" w:themeColor="text1"/>
          <w:szCs w:val="22"/>
          <w:u w:val="single"/>
        </w:rPr>
      </w:pPr>
    </w:p>
    <w:p w14:paraId="054E733B" w14:textId="77777777" w:rsidR="00640AAB" w:rsidRPr="00640AAB" w:rsidRDefault="00640AAB" w:rsidP="00640AAB">
      <w:pPr>
        <w:pStyle w:val="Prrafodelista"/>
        <w:keepNext/>
        <w:numPr>
          <w:ilvl w:val="1"/>
          <w:numId w:val="4"/>
        </w:numPr>
        <w:tabs>
          <w:tab w:val="left" w:pos="170"/>
        </w:tabs>
        <w:outlineLvl w:val="2"/>
        <w:rPr>
          <w:rFonts w:cs="Arial"/>
          <w:b/>
          <w:bCs/>
          <w:vanish/>
          <w:color w:val="000000" w:themeColor="text1"/>
          <w:szCs w:val="22"/>
          <w:u w:val="single"/>
        </w:rPr>
      </w:pPr>
    </w:p>
    <w:p w14:paraId="1E160553" w14:textId="640356DE" w:rsidR="005925E1" w:rsidRPr="00E86667" w:rsidRDefault="005925E1" w:rsidP="00640AAB">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53527D">
        <w:rPr>
          <w:color w:val="000000" w:themeColor="text1"/>
          <w:sz w:val="22"/>
          <w:szCs w:val="22"/>
          <w:u w:val="single"/>
        </w:rPr>
        <w:t>B</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166B7C28" w14:textId="7154E3A5" w:rsidR="002E45EC" w:rsidRDefault="002E45EC" w:rsidP="00460675">
      <w:pPr>
        <w:rPr>
          <w:color w:val="000000" w:themeColor="text1"/>
          <w:szCs w:val="22"/>
        </w:rPr>
      </w:pPr>
    </w:p>
    <w:p w14:paraId="60AE2FDE" w14:textId="31F399A9" w:rsidR="002E45EC" w:rsidRDefault="002E45EC" w:rsidP="00460675">
      <w:pPr>
        <w:rPr>
          <w:color w:val="000000" w:themeColor="text1"/>
          <w:szCs w:val="22"/>
        </w:rPr>
      </w:pPr>
    </w:p>
    <w:p w14:paraId="68C6DF52" w14:textId="1B0ED726" w:rsidR="002E45EC" w:rsidRPr="002E45EC" w:rsidRDefault="002E45EC" w:rsidP="002E45EC">
      <w:pPr>
        <w:rPr>
          <w:b/>
          <w:bCs/>
          <w:color w:val="000000" w:themeColor="text1"/>
          <w:szCs w:val="22"/>
          <w:u w:val="single"/>
        </w:rPr>
      </w:pPr>
      <w:r w:rsidRPr="002E45EC">
        <w:rPr>
          <w:b/>
          <w:bCs/>
          <w:color w:val="000000" w:themeColor="text1"/>
          <w:szCs w:val="22"/>
        </w:rPr>
        <w:t xml:space="preserve">02.01.01.02.02. </w:t>
      </w:r>
      <w:r w:rsidRPr="002E45EC">
        <w:rPr>
          <w:b/>
          <w:bCs/>
          <w:color w:val="000000" w:themeColor="text1"/>
          <w:szCs w:val="22"/>
          <w:u w:val="single"/>
        </w:rPr>
        <w:t xml:space="preserve">EXCAVACIÓN SIMPLE </w:t>
      </w:r>
    </w:p>
    <w:p w14:paraId="30722EA6" w14:textId="77777777" w:rsidR="002E45EC" w:rsidRPr="002E45EC" w:rsidRDefault="002E45EC" w:rsidP="002E45EC">
      <w:pPr>
        <w:rPr>
          <w:color w:val="000000" w:themeColor="text1"/>
          <w:szCs w:val="22"/>
        </w:rPr>
      </w:pPr>
    </w:p>
    <w:p w14:paraId="27745253"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Descripción</w:t>
      </w:r>
    </w:p>
    <w:p w14:paraId="34870096" w14:textId="77777777" w:rsidR="002E45EC" w:rsidRPr="002E45EC" w:rsidRDefault="002E45EC" w:rsidP="00C907B2">
      <w:pPr>
        <w:pStyle w:val="4toOrden"/>
        <w:shd w:val="clear" w:color="auto" w:fill="FFFFFF" w:themeFill="background1"/>
        <w:spacing w:after="0"/>
        <w:rPr>
          <w:sz w:val="22"/>
        </w:rPr>
      </w:pPr>
      <w:r w:rsidRPr="002E45EC">
        <w:rPr>
          <w:sz w:val="22"/>
        </w:rPr>
        <w:t>Excavación simple de material in situ para conformación de pozos/cámaras (PIT) hasta las cotas indicadas en planos, incluyendo: señalización y protección del área, descapote y separación del material orgánico, replanteo, excavación por capas hasta cota de proyecto, bombeo temporal de aguas de infiltración si fuese necesario, apilamiento y clasificación temporal del material en zonas señalizadas dentro de obra, limpieza final y entrega del fondo en condiciones de recepción. No incluye obras de sostenimiento estructural (tablestacas, entibados diseñados), ni rellenos especiales con materiales diferentes a los indicados en la especificación general del proyecto</w:t>
      </w:r>
    </w:p>
    <w:p w14:paraId="1CEAA3A0" w14:textId="77777777" w:rsidR="002E45EC" w:rsidRPr="002E45EC" w:rsidRDefault="002E45EC" w:rsidP="002E45EC">
      <w:pPr>
        <w:rPr>
          <w:color w:val="000000" w:themeColor="text1"/>
          <w:szCs w:val="22"/>
        </w:rPr>
      </w:pPr>
    </w:p>
    <w:p w14:paraId="7093EB0B"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Unidad de Medida</w:t>
      </w:r>
    </w:p>
    <w:p w14:paraId="75ACEE7E" w14:textId="77777777" w:rsidR="002E45EC" w:rsidRPr="002E45EC" w:rsidRDefault="002E45EC" w:rsidP="00C907B2">
      <w:pPr>
        <w:pStyle w:val="4toOrden"/>
        <w:shd w:val="clear" w:color="auto" w:fill="FFFFFF" w:themeFill="background1"/>
        <w:spacing w:after="0"/>
        <w:rPr>
          <w:sz w:val="22"/>
        </w:rPr>
      </w:pPr>
      <w:r w:rsidRPr="002E45EC">
        <w:rPr>
          <w:sz w:val="22"/>
        </w:rPr>
        <w:t xml:space="preserve">Metro cúbico (m³) </w:t>
      </w:r>
    </w:p>
    <w:p w14:paraId="06464E64" w14:textId="77777777" w:rsidR="002E45EC" w:rsidRPr="002E45EC" w:rsidRDefault="002E45EC" w:rsidP="00C907B2">
      <w:pPr>
        <w:pStyle w:val="4toOrden"/>
        <w:shd w:val="clear" w:color="auto" w:fill="FFFFFF" w:themeFill="background1"/>
        <w:spacing w:after="0"/>
        <w:rPr>
          <w:sz w:val="22"/>
        </w:rPr>
      </w:pPr>
    </w:p>
    <w:p w14:paraId="5239F41F"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Método de Medición</w:t>
      </w:r>
    </w:p>
    <w:p w14:paraId="14572008" w14:textId="77777777" w:rsidR="002E45EC" w:rsidRPr="002E45EC" w:rsidRDefault="002E45EC" w:rsidP="00C907B2">
      <w:pPr>
        <w:pStyle w:val="4toOrden"/>
        <w:shd w:val="clear" w:color="auto" w:fill="FFFFFF" w:themeFill="background1"/>
        <w:spacing w:after="0"/>
        <w:rPr>
          <w:sz w:val="22"/>
        </w:rPr>
      </w:pPr>
      <w:r w:rsidRPr="002E45EC">
        <w:rPr>
          <w:sz w:val="22"/>
        </w:rPr>
        <w:t>Determinar volumen in situ (antes de ejecutar la excavación) por: L × A × H o por integración de áreas de secciones transversales.</w:t>
      </w:r>
    </w:p>
    <w:p w14:paraId="6D74936B" w14:textId="0E11FCE3" w:rsidR="002E45EC" w:rsidRPr="002E45EC" w:rsidRDefault="002E45EC" w:rsidP="00C907B2">
      <w:pPr>
        <w:pStyle w:val="4toOrden"/>
        <w:shd w:val="clear" w:color="auto" w:fill="FFFFFF" w:themeFill="background1"/>
        <w:spacing w:after="0"/>
        <w:rPr>
          <w:sz w:val="22"/>
        </w:rPr>
      </w:pPr>
      <w:r w:rsidRPr="002E45EC">
        <w:rPr>
          <w:sz w:val="22"/>
        </w:rPr>
        <w:lastRenderedPageBreak/>
        <w:t xml:space="preserve">Cualquier </w:t>
      </w:r>
      <w:r w:rsidR="00AF5EFE" w:rsidRPr="002E45EC">
        <w:rPr>
          <w:sz w:val="22"/>
        </w:rPr>
        <w:t>sobre excavación</w:t>
      </w:r>
      <w:r w:rsidRPr="002E45EC">
        <w:rPr>
          <w:sz w:val="22"/>
        </w:rPr>
        <w:t xml:space="preserve"> se registrará como evento y su corrección (relleno o tratamiento) será medida y valorizada según instrucción del residente de obra.</w:t>
      </w:r>
    </w:p>
    <w:p w14:paraId="2C4858C6" w14:textId="77777777" w:rsidR="002E45EC" w:rsidRPr="002E45EC" w:rsidRDefault="002E45EC" w:rsidP="00C907B2">
      <w:pPr>
        <w:pStyle w:val="4toOrden"/>
        <w:shd w:val="clear" w:color="auto" w:fill="FFFFFF" w:themeFill="background1"/>
        <w:spacing w:after="0"/>
        <w:rPr>
          <w:sz w:val="22"/>
        </w:rPr>
      </w:pPr>
    </w:p>
    <w:p w14:paraId="6E8262CB" w14:textId="77777777" w:rsidR="002E45EC" w:rsidRPr="002E45EC" w:rsidRDefault="002E45EC" w:rsidP="00C907B2">
      <w:pPr>
        <w:pStyle w:val="4toOrden"/>
        <w:shd w:val="clear" w:color="auto" w:fill="FFFFFF" w:themeFill="background1"/>
        <w:spacing w:after="0"/>
        <w:rPr>
          <w:b/>
          <w:bCs w:val="0"/>
          <w:sz w:val="22"/>
        </w:rPr>
      </w:pPr>
      <w:r w:rsidRPr="002E45EC">
        <w:rPr>
          <w:b/>
          <w:bCs w:val="0"/>
          <w:sz w:val="22"/>
        </w:rPr>
        <w:t>Bases de Pago</w:t>
      </w:r>
    </w:p>
    <w:p w14:paraId="1B14EECC" w14:textId="77777777" w:rsidR="002E45EC" w:rsidRPr="002E45EC" w:rsidRDefault="002E45EC" w:rsidP="002E45EC">
      <w:pPr>
        <w:rPr>
          <w:color w:val="000000" w:themeColor="text1"/>
          <w:szCs w:val="22"/>
          <w:lang w:val="es-PE"/>
        </w:rPr>
      </w:pPr>
    </w:p>
    <w:p w14:paraId="0D19D510" w14:textId="77777777" w:rsidR="002E45EC" w:rsidRPr="002E45EC" w:rsidRDefault="002E45EC" w:rsidP="00C907B2">
      <w:pPr>
        <w:pStyle w:val="4toOrden"/>
        <w:shd w:val="clear" w:color="auto" w:fill="FFFFFF" w:themeFill="background1"/>
        <w:spacing w:after="0"/>
        <w:rPr>
          <w:sz w:val="22"/>
        </w:rPr>
      </w:pPr>
      <w:r w:rsidRPr="002E45EC">
        <w:rPr>
          <w:sz w:val="22"/>
        </w:rPr>
        <w:t>El pago se hará por (m3) según precio unitario; entendiéndose que dicho precio y pago constituirá compensación total por toda la mano de obra incluyendo leyes sociales, materiales y cualquier actividad o suministro necesario para la ejecución del trabajo.</w:t>
      </w:r>
    </w:p>
    <w:p w14:paraId="17F62F5F" w14:textId="77777777" w:rsidR="002E45EC" w:rsidRPr="002E45EC" w:rsidRDefault="002E45EC"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lastRenderedPageBreak/>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4ED153D2" w14:textId="632E1DBF" w:rsidR="005D3784" w:rsidRDefault="005D3784" w:rsidP="00C5298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BCECC50" w14:textId="77777777" w:rsidR="00405BB6" w:rsidRDefault="00405BB6" w:rsidP="00405BB6">
      <w:pPr>
        <w:pStyle w:val="4toOrden"/>
        <w:shd w:val="clear" w:color="auto" w:fill="FFFFFF" w:themeFill="background1"/>
        <w:spacing w:after="0"/>
        <w:rPr>
          <w:sz w:val="22"/>
        </w:rPr>
      </w:pPr>
    </w:p>
    <w:p w14:paraId="573E6D3F" w14:textId="77777777" w:rsidR="00405BB6" w:rsidRDefault="00405BB6" w:rsidP="00405BB6">
      <w:pPr>
        <w:pStyle w:val="4toOrden"/>
        <w:shd w:val="clear" w:color="auto" w:fill="FFFFFF" w:themeFill="background1"/>
        <w:spacing w:after="0"/>
        <w:rPr>
          <w:sz w:val="22"/>
        </w:rPr>
      </w:pPr>
    </w:p>
    <w:p w14:paraId="2C8BD34B" w14:textId="77777777" w:rsidR="00405BB6" w:rsidRPr="005D3784" w:rsidRDefault="00405BB6" w:rsidP="00405BB6">
      <w:pPr>
        <w:pStyle w:val="4toOrden"/>
        <w:shd w:val="clear" w:color="auto" w:fill="FFFFFF" w:themeFill="background1"/>
        <w:spacing w:after="0"/>
        <w:rPr>
          <w:sz w:val="22"/>
        </w:rPr>
      </w:pP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lastRenderedPageBreak/>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lastRenderedPageBreak/>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lastRenderedPageBreak/>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687FA53F" w14:textId="77777777" w:rsidR="008E5DF2" w:rsidRPr="00C907B2" w:rsidRDefault="008E5DF2" w:rsidP="00C907B2">
      <w:pPr>
        <w:pStyle w:val="4toOrden"/>
        <w:shd w:val="clear" w:color="auto" w:fill="FFFFFF" w:themeFill="background1"/>
        <w:spacing w:after="0"/>
        <w:rPr>
          <w:sz w:val="22"/>
        </w:rPr>
      </w:pPr>
    </w:p>
    <w:p w14:paraId="3BB11F5D" w14:textId="77777777" w:rsidR="00683C18" w:rsidRPr="00C907B2" w:rsidRDefault="00683C18" w:rsidP="00C907B2">
      <w:pPr>
        <w:pStyle w:val="4toOrden"/>
        <w:shd w:val="clear" w:color="auto" w:fill="FFFFFF" w:themeFill="background1"/>
        <w:spacing w:after="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6D81A9BD"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r w:rsidR="00640AAB">
        <w:rPr>
          <w:sz w:val="22"/>
        </w:rPr>
        <w:t>.</w:t>
      </w:r>
    </w:p>
    <w:p w14:paraId="042A949A" w14:textId="77777777" w:rsidR="00640AAB" w:rsidRDefault="00640AAB" w:rsidP="00640AAB">
      <w:pPr>
        <w:rPr>
          <w:rFonts w:cs="Arial"/>
          <w:color w:val="000000" w:themeColor="text1"/>
        </w:rPr>
      </w:pPr>
    </w:p>
    <w:p w14:paraId="70937E88" w14:textId="1527A9AF" w:rsidR="00640AAB" w:rsidRPr="00E86667" w:rsidRDefault="00640AAB" w:rsidP="00640AAB">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656A1626" w14:textId="364BCDEC" w:rsidR="00640AAB" w:rsidRDefault="00640AAB" w:rsidP="00640AAB">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31E09BA1" w14:textId="77777777" w:rsidR="00640AAB" w:rsidRDefault="00640AAB" w:rsidP="00640AAB">
      <w:pPr>
        <w:rPr>
          <w:rFonts w:cs="Arial"/>
          <w:color w:val="000000" w:themeColor="text1"/>
        </w:rPr>
      </w:pPr>
    </w:p>
    <w:p w14:paraId="3AB9A95A" w14:textId="763FF9A8" w:rsidR="00640AAB" w:rsidRPr="00640AAB" w:rsidRDefault="00640AAB" w:rsidP="00640AAB">
      <w:pPr>
        <w:pStyle w:val="4toOrden"/>
        <w:shd w:val="clear" w:color="auto" w:fill="FFFFFF" w:themeFill="background1"/>
        <w:spacing w:after="0"/>
        <w:rPr>
          <w:b/>
          <w:bCs w:val="0"/>
          <w:sz w:val="22"/>
        </w:rPr>
      </w:pPr>
      <w:r w:rsidRPr="00C907B2">
        <w:rPr>
          <w:b/>
          <w:bCs w:val="0"/>
          <w:sz w:val="22"/>
        </w:rPr>
        <w:t>Descripción</w:t>
      </w:r>
    </w:p>
    <w:p w14:paraId="1FD935C4" w14:textId="4F47A7D7" w:rsidR="00640AAB" w:rsidRDefault="00640AAB" w:rsidP="00640AAB">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01A3047E" w14:textId="77777777" w:rsidR="00640AAB" w:rsidRPr="00C907B2" w:rsidRDefault="00640AAB" w:rsidP="00640AAB">
      <w:pPr>
        <w:pStyle w:val="4toOrden"/>
        <w:shd w:val="clear" w:color="auto" w:fill="FFFFFF" w:themeFill="background1"/>
        <w:spacing w:after="0"/>
        <w:ind w:left="0"/>
        <w:rPr>
          <w:sz w:val="22"/>
        </w:rPr>
      </w:pPr>
    </w:p>
    <w:p w14:paraId="65EFF9F6" w14:textId="77777777" w:rsidR="00640AAB" w:rsidRPr="00C907B2" w:rsidRDefault="00640AAB" w:rsidP="00640AAB">
      <w:pPr>
        <w:pStyle w:val="4toOrden"/>
        <w:shd w:val="clear" w:color="auto" w:fill="FFFFFF" w:themeFill="background1"/>
        <w:spacing w:after="0"/>
        <w:rPr>
          <w:b/>
          <w:bCs w:val="0"/>
          <w:sz w:val="22"/>
        </w:rPr>
      </w:pPr>
      <w:r w:rsidRPr="00C907B2">
        <w:rPr>
          <w:b/>
          <w:bCs w:val="0"/>
          <w:sz w:val="22"/>
        </w:rPr>
        <w:t>Equipos</w:t>
      </w:r>
    </w:p>
    <w:p w14:paraId="5CC3B9E4" w14:textId="151DC5C4" w:rsidR="00640AAB" w:rsidRPr="00640AAB" w:rsidRDefault="00640AAB" w:rsidP="00640AAB">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5BBF4CB3" w14:textId="77777777" w:rsidR="00640AAB" w:rsidRPr="00E86667" w:rsidRDefault="00640AAB" w:rsidP="00640AAB">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024CAB09" w14:textId="7B80DBD0" w:rsidR="00640AAB" w:rsidRPr="00640AAB" w:rsidRDefault="00640AAB" w:rsidP="00640AAB">
      <w:pPr>
        <w:pStyle w:val="4toOrden"/>
        <w:shd w:val="clear" w:color="auto" w:fill="FFFFFF" w:themeFill="background1"/>
        <w:spacing w:after="0"/>
        <w:rPr>
          <w:b/>
          <w:bCs w:val="0"/>
          <w:sz w:val="22"/>
        </w:rPr>
      </w:pPr>
      <w:r w:rsidRPr="00C907B2">
        <w:rPr>
          <w:b/>
          <w:bCs w:val="0"/>
          <w:sz w:val="22"/>
        </w:rPr>
        <w:t>Método de Ejecución</w:t>
      </w:r>
    </w:p>
    <w:p w14:paraId="3B2302A5" w14:textId="06101625" w:rsidR="00640AAB" w:rsidRPr="00640AAB" w:rsidRDefault="00640AAB" w:rsidP="00640AAB">
      <w:pPr>
        <w:pStyle w:val="4toOrden"/>
        <w:shd w:val="clear" w:color="auto" w:fill="FFFFFF" w:themeFill="background1"/>
        <w:spacing w:after="0"/>
        <w:rPr>
          <w:sz w:val="22"/>
        </w:rPr>
      </w:pPr>
      <w:r w:rsidRPr="00640AAB">
        <w:rPr>
          <w:sz w:val="22"/>
        </w:rPr>
        <w:t>El material excavado será cargado de manera manual o mecánica según corresponda.</w:t>
      </w:r>
    </w:p>
    <w:p w14:paraId="492935CE" w14:textId="06D20919" w:rsidR="00640AAB" w:rsidRPr="00640AAB" w:rsidRDefault="00640AAB" w:rsidP="00640AAB">
      <w:pPr>
        <w:pStyle w:val="4toOrden"/>
        <w:shd w:val="clear" w:color="auto" w:fill="FFFFFF" w:themeFill="background1"/>
        <w:spacing w:after="0"/>
        <w:rPr>
          <w:sz w:val="22"/>
        </w:rPr>
      </w:pPr>
      <w:r w:rsidRPr="00640AAB">
        <w:rPr>
          <w:sz w:val="22"/>
        </w:rPr>
        <w:t>Se utilizarán vehículos de capacidad apropiada (carretillas, volquetes, camionetas, cargadores frontales, etc.), cuidando no contaminar las vías públicas.</w:t>
      </w:r>
    </w:p>
    <w:p w14:paraId="4D0203B7" w14:textId="6395259C" w:rsidR="00640AAB" w:rsidRPr="00640AAB" w:rsidRDefault="00640AAB" w:rsidP="00640AAB">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1556230" w14:textId="413C279C" w:rsidR="00640AAB" w:rsidRPr="00640AAB" w:rsidRDefault="00640AAB" w:rsidP="00640AAB">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23A4BC0F" w14:textId="37240281" w:rsidR="00640AAB" w:rsidRPr="00640AAB" w:rsidRDefault="00640AAB" w:rsidP="00640AAB">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2E6E4E8D" w14:textId="77777777" w:rsidR="00640AAB" w:rsidRPr="00C907B2" w:rsidRDefault="00640AAB" w:rsidP="009D1419">
      <w:pPr>
        <w:pStyle w:val="4toOrden"/>
        <w:shd w:val="clear" w:color="auto" w:fill="FFFFFF" w:themeFill="background1"/>
        <w:spacing w:after="0"/>
        <w:ind w:left="0"/>
        <w:rPr>
          <w:sz w:val="22"/>
        </w:rPr>
      </w:pPr>
    </w:p>
    <w:p w14:paraId="58C8412D" w14:textId="77777777" w:rsidR="00640AAB" w:rsidRPr="00C907B2" w:rsidRDefault="00640AAB" w:rsidP="00640AAB">
      <w:pPr>
        <w:pStyle w:val="4toOrden"/>
        <w:shd w:val="clear" w:color="auto" w:fill="FFFFFF" w:themeFill="background1"/>
        <w:spacing w:after="0"/>
        <w:rPr>
          <w:b/>
          <w:bCs w:val="0"/>
          <w:sz w:val="22"/>
        </w:rPr>
      </w:pPr>
      <w:r w:rsidRPr="00C907B2">
        <w:rPr>
          <w:b/>
          <w:bCs w:val="0"/>
          <w:sz w:val="22"/>
        </w:rPr>
        <w:t>Unidad de medida</w:t>
      </w:r>
    </w:p>
    <w:p w14:paraId="15793FE8" w14:textId="77777777" w:rsidR="00640AAB" w:rsidRPr="00C907B2" w:rsidRDefault="00640AAB" w:rsidP="00640AAB">
      <w:pPr>
        <w:pStyle w:val="4toOrden"/>
        <w:shd w:val="clear" w:color="auto" w:fill="FFFFFF" w:themeFill="background1"/>
        <w:spacing w:after="0"/>
        <w:rPr>
          <w:sz w:val="22"/>
        </w:rPr>
      </w:pPr>
      <w:r w:rsidRPr="00C907B2">
        <w:rPr>
          <w:sz w:val="22"/>
        </w:rPr>
        <w:t>Metro cúbico (M3)</w:t>
      </w:r>
    </w:p>
    <w:p w14:paraId="6795519D" w14:textId="77777777" w:rsidR="00640AAB" w:rsidRPr="00C907B2" w:rsidRDefault="00640AAB" w:rsidP="00640AAB">
      <w:pPr>
        <w:pStyle w:val="4toOrden"/>
        <w:shd w:val="clear" w:color="auto" w:fill="FFFFFF" w:themeFill="background1"/>
        <w:spacing w:after="0"/>
        <w:rPr>
          <w:sz w:val="22"/>
        </w:rPr>
      </w:pPr>
    </w:p>
    <w:p w14:paraId="6668E5ED" w14:textId="77777777" w:rsidR="00640AAB" w:rsidRPr="00C907B2" w:rsidRDefault="00640AAB" w:rsidP="00640AAB">
      <w:pPr>
        <w:pStyle w:val="4toOrden"/>
        <w:shd w:val="clear" w:color="auto" w:fill="FFFFFF" w:themeFill="background1"/>
        <w:spacing w:after="0"/>
        <w:rPr>
          <w:b/>
          <w:bCs w:val="0"/>
          <w:sz w:val="22"/>
        </w:rPr>
      </w:pPr>
      <w:r w:rsidRPr="00C907B2">
        <w:rPr>
          <w:b/>
          <w:bCs w:val="0"/>
          <w:sz w:val="22"/>
        </w:rPr>
        <w:t>Método de Medición</w:t>
      </w:r>
    </w:p>
    <w:p w14:paraId="61499288" w14:textId="77777777" w:rsidR="00640AAB" w:rsidRPr="00C907B2" w:rsidRDefault="00640AAB" w:rsidP="00640AAB">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5E8758A6" w14:textId="77777777" w:rsidR="00640AAB" w:rsidRPr="00C907B2" w:rsidRDefault="00640AAB" w:rsidP="00640AAB">
      <w:pPr>
        <w:pStyle w:val="4toOrden"/>
        <w:shd w:val="clear" w:color="auto" w:fill="FFFFFF" w:themeFill="background1"/>
        <w:spacing w:after="0"/>
        <w:rPr>
          <w:sz w:val="22"/>
        </w:rPr>
      </w:pPr>
    </w:p>
    <w:p w14:paraId="0960D211" w14:textId="77777777" w:rsidR="00640AAB" w:rsidRPr="00C907B2" w:rsidRDefault="00640AAB" w:rsidP="00640AAB">
      <w:pPr>
        <w:pStyle w:val="4toOrden"/>
        <w:shd w:val="clear" w:color="auto" w:fill="FFFFFF" w:themeFill="background1"/>
        <w:spacing w:after="0"/>
        <w:rPr>
          <w:b/>
          <w:bCs w:val="0"/>
          <w:sz w:val="22"/>
        </w:rPr>
      </w:pPr>
      <w:r w:rsidRPr="00C907B2">
        <w:rPr>
          <w:b/>
          <w:bCs w:val="0"/>
          <w:sz w:val="22"/>
        </w:rPr>
        <w:t>Condición de Pago</w:t>
      </w:r>
    </w:p>
    <w:p w14:paraId="62679005" w14:textId="77777777" w:rsidR="00640AAB" w:rsidRPr="00C907B2" w:rsidRDefault="00640AAB" w:rsidP="00640AAB">
      <w:pPr>
        <w:pStyle w:val="4toOrden"/>
        <w:shd w:val="clear" w:color="auto" w:fill="FFFFFF" w:themeFill="background1"/>
        <w:spacing w:after="0"/>
        <w:rPr>
          <w:sz w:val="22"/>
        </w:rPr>
      </w:pPr>
      <w:r w:rsidRPr="00C907B2">
        <w:rPr>
          <w:sz w:val="22"/>
        </w:rPr>
        <w:t xml:space="preserve">La cantidad determinada según la unidad de medición será pagada al precio unitario del contrato, y dicho pago constituirá compensación total por el costo de </w:t>
      </w:r>
      <w:r w:rsidRPr="00C907B2">
        <w:rPr>
          <w:sz w:val="22"/>
        </w:rPr>
        <w:lastRenderedPageBreak/>
        <w:t>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lastRenderedPageBreak/>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lastRenderedPageBreak/>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79A6A02E" w14:textId="77777777" w:rsidR="009A409D" w:rsidRDefault="009A409D" w:rsidP="00A70465">
      <w:pPr>
        <w:pStyle w:val="Encabezado"/>
        <w:rPr>
          <w:rFonts w:cs="Arial"/>
          <w:color w:val="000000" w:themeColor="text1"/>
          <w:szCs w:val="22"/>
        </w:rPr>
      </w:pPr>
    </w:p>
    <w:p w14:paraId="4BF93085" w14:textId="77777777" w:rsidR="009A409D" w:rsidRDefault="009A409D" w:rsidP="00A70465">
      <w:pPr>
        <w:pStyle w:val="Encabezado"/>
        <w:rPr>
          <w:rFonts w:cs="Arial"/>
          <w:color w:val="000000" w:themeColor="text1"/>
          <w:szCs w:val="22"/>
        </w:rPr>
      </w:pPr>
    </w:p>
    <w:p w14:paraId="4285CAEB" w14:textId="77777777" w:rsidR="009A409D" w:rsidRDefault="009A409D" w:rsidP="00A70465">
      <w:pPr>
        <w:pStyle w:val="Encabezado"/>
        <w:rPr>
          <w:rFonts w:cs="Arial"/>
          <w:color w:val="000000" w:themeColor="text1"/>
          <w:szCs w:val="22"/>
        </w:rPr>
      </w:pPr>
    </w:p>
    <w:p w14:paraId="56A6001F" w14:textId="77777777" w:rsidR="009A409D" w:rsidRDefault="009A409D" w:rsidP="00A70465">
      <w:pPr>
        <w:pStyle w:val="Encabezado"/>
        <w:rPr>
          <w:rFonts w:cs="Arial"/>
          <w:color w:val="000000" w:themeColor="text1"/>
          <w:szCs w:val="22"/>
        </w:rPr>
      </w:pPr>
    </w:p>
    <w:p w14:paraId="73720003" w14:textId="77777777" w:rsidR="009C418D" w:rsidRDefault="009C418D"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lastRenderedPageBreak/>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aprobado por la supervisión, 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lastRenderedPageBreak/>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lastRenderedPageBreak/>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 xml:space="preserve">La cantidad determinada según el método de medición será pagada al precio unitario del contrato, y dicho precio constituirá compensación total por el costo </w:t>
      </w:r>
      <w:r w:rsidRPr="00334DC4">
        <w:rPr>
          <w:sz w:val="22"/>
        </w:rPr>
        <w:lastRenderedPageBreak/>
        <w:t>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r w:rsidRPr="00D073AF">
        <w:rPr>
          <w:rFonts w:cs="Arial"/>
          <w:b/>
          <w:bCs/>
          <w:color w:val="000000" w:themeColor="text1"/>
          <w:szCs w:val="22"/>
          <w:u w:val="single"/>
        </w:rPr>
        <w:t>Ident.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 xml:space="preserve">Los encofrados y andamiajes se construirán para resistir con seguridad y con deformaciones apreciables, las cargas impuestas por su peso propio, el peso o </w:t>
      </w:r>
      <w:r w:rsidRPr="00334DC4">
        <w:rPr>
          <w:sz w:val="22"/>
        </w:rPr>
        <w:lastRenderedPageBreak/>
        <w:t>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4D2B3862"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CIMENTACIÓN</w:t>
      </w:r>
    </w:p>
    <w:p w14:paraId="270D20DB" w14:textId="4DA1CBAC"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CIMENTACIÓN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lastRenderedPageBreak/>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302505CB"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CIMENTACIÓN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lastRenderedPageBreak/>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lastRenderedPageBreak/>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0C5992E2"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 xml:space="preserve">CURADO DE CONCRETO EN VIGAS DE CIMENTACION </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Pr="005259AF"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6087728B" w14:textId="47423B7A"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3EEFE5C" w14:textId="77777777" w:rsidR="00E472C3" w:rsidRDefault="00E472C3" w:rsidP="000E2506">
      <w:pPr>
        <w:rPr>
          <w:rFonts w:cs="Arial"/>
        </w:rPr>
      </w:pPr>
    </w:p>
    <w:p w14:paraId="24C8B38C" w14:textId="139CE855" w:rsidR="00D742DD" w:rsidRPr="00E86667" w:rsidRDefault="00D742DD"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PLATEA</w:t>
      </w:r>
      <w:r w:rsidRPr="00A37F60">
        <w:rPr>
          <w:color w:val="000000" w:themeColor="text1"/>
          <w:sz w:val="22"/>
          <w:szCs w:val="22"/>
          <w:u w:val="single"/>
        </w:rPr>
        <w:t xml:space="preserve"> DE CIMENTACIÓN</w:t>
      </w:r>
    </w:p>
    <w:p w14:paraId="429CBDA7" w14:textId="1FD44A0E"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Pr>
          <w:color w:val="000000" w:themeColor="text1"/>
          <w:sz w:val="22"/>
          <w:szCs w:val="22"/>
          <w:u w:val="single"/>
        </w:rPr>
        <w:t>PLATEA</w:t>
      </w:r>
      <w:r w:rsidRPr="00A37F60">
        <w:rPr>
          <w:color w:val="000000" w:themeColor="text1"/>
          <w:sz w:val="22"/>
          <w:szCs w:val="22"/>
          <w:u w:val="single"/>
        </w:rPr>
        <w:t xml:space="preserve"> DE CIMENTACIÓN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77777777" w:rsidR="00660F30" w:rsidRPr="005259AF" w:rsidRDefault="00660F30" w:rsidP="005259AF">
      <w:pPr>
        <w:pStyle w:val="4toOrden"/>
        <w:shd w:val="clear" w:color="auto" w:fill="FFFFFF" w:themeFill="background1"/>
        <w:spacing w:after="0"/>
        <w:rPr>
          <w:sz w:val="22"/>
        </w:rPr>
      </w:pPr>
      <w:r w:rsidRPr="005259AF">
        <w:rPr>
          <w:sz w:val="22"/>
        </w:rPr>
        <w:t>Esta partida corresponde a la platea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lastRenderedPageBreak/>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71402252"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1DC5134F" w14:textId="0C3BFB61" w:rsidR="00660F30" w:rsidRPr="001068C9" w:rsidRDefault="00660F30" w:rsidP="006F3A5E">
      <w:pPr>
        <w:pStyle w:val="4toOrden"/>
        <w:spacing w:after="0"/>
        <w:ind w:left="993"/>
        <w:rPr>
          <w:rFonts w:cs="Arial"/>
          <w:b/>
          <w:color w:val="000000" w:themeColor="text1"/>
        </w:rPr>
      </w:pPr>
      <w:r w:rsidRPr="001068C9">
        <w:rPr>
          <w:rFonts w:cs="Arial"/>
          <w:color w:val="000000" w:themeColor="text1"/>
        </w:rPr>
        <w:tab/>
      </w:r>
      <w:r w:rsidRPr="001068C9">
        <w:rPr>
          <w:rFonts w:cs="Arial"/>
          <w:color w:val="000000" w:themeColor="text1"/>
        </w:rPr>
        <w:tab/>
      </w:r>
    </w:p>
    <w:p w14:paraId="29C497E4" w14:textId="77777777" w:rsidR="001068C9" w:rsidRPr="001068C9" w:rsidRDefault="001068C9"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El concreto mezclado in situ, luego de encofrar la sección de la platea de cimentación se empezará a realizar los trabajos del concreto f´c=280kg/cm2, 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 xml:space="preserve">El concreto deberá ser transportado, desde el equipo de mezclado hasta el punto de colocación, tan pronto como sea posible </w:t>
      </w:r>
      <w:r w:rsidRPr="005259AF">
        <w:rPr>
          <w:sz w:val="22"/>
        </w:rPr>
        <w:lastRenderedPageBreak/>
        <w:t>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3DA4FC16"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Pr>
          <w:color w:val="000000" w:themeColor="text1"/>
          <w:sz w:val="22"/>
          <w:szCs w:val="22"/>
          <w:u w:val="single"/>
        </w:rPr>
        <w:t>PLATEA</w:t>
      </w:r>
      <w:r w:rsidRPr="00A37F60">
        <w:rPr>
          <w:color w:val="000000" w:themeColor="text1"/>
          <w:sz w:val="22"/>
          <w:szCs w:val="22"/>
          <w:u w:val="single"/>
        </w:rPr>
        <w:t xml:space="preserve"> DE CIMENTACIÓN</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77777777" w:rsidR="00A0484A" w:rsidRPr="005259AF" w:rsidRDefault="00A0484A" w:rsidP="005259AF">
      <w:pPr>
        <w:pStyle w:val="4toOrden"/>
        <w:shd w:val="clear" w:color="auto" w:fill="FFFFFF" w:themeFill="background1"/>
        <w:spacing w:after="0"/>
        <w:rPr>
          <w:sz w:val="22"/>
        </w:rPr>
      </w:pPr>
      <w:r w:rsidRPr="005259AF">
        <w:rPr>
          <w:sz w:val="22"/>
        </w:rPr>
        <w:t>Esta partida corresponde al encofrado y desencofrado de la platea 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lastRenderedPageBreak/>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581A5E96" w:rsidR="00D3544C" w:rsidRPr="005259AF"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almacenamiento, corte, doblamiento y colocación de las barras de acero dentro de las diferentes estructuras permanentes de concreto, de acuerdo con los planos del proyecto, esta especificación y las instrucciones del Supervisor.</w:t>
      </w:r>
      <w:r w:rsidRPr="005259AF">
        <w:rPr>
          <w:sz w:val="22"/>
        </w:rPr>
        <w:t xml:space="preserve">vigas de cimentación, barras corrugadas atortoladas con alambre negro.  Este trabajo consiste en el suministro, transportes, </w:t>
      </w: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lastRenderedPageBreak/>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r w:rsidRPr="004546F7">
        <w:rPr>
          <w:rFonts w:cs="Arial"/>
          <w:b/>
          <w:bCs/>
          <w:color w:val="000000" w:themeColor="text1"/>
          <w:spacing w:val="-3"/>
          <w:szCs w:val="22"/>
          <w:u w:val="single"/>
        </w:rPr>
        <w:t>Ident.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lastRenderedPageBreak/>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A367184"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0AB52410" w14:textId="0D0EB0FD" w:rsidR="0051114E" w:rsidRPr="00BD1E9D" w:rsidRDefault="0051114E" w:rsidP="006F3A5E">
      <w:pPr>
        <w:pStyle w:val="4toOrden"/>
        <w:spacing w:after="0"/>
        <w:ind w:left="993"/>
        <w:rPr>
          <w:rFonts w:cs="Arial"/>
          <w:color w:val="000000" w:themeColor="text1"/>
        </w:rPr>
      </w:pPr>
      <w:r w:rsidRPr="00DA27F7">
        <w:rPr>
          <w:sz w:val="22"/>
        </w:rPr>
        <w:tab/>
      </w:r>
      <w:r w:rsidRPr="00DA27F7">
        <w:rPr>
          <w:sz w:val="22"/>
        </w:rPr>
        <w:tab/>
      </w:r>
      <w:r w:rsidRPr="00BD1E9D">
        <w:rPr>
          <w:rFonts w:cs="Arial"/>
          <w:color w:val="000000" w:themeColor="text1"/>
        </w:rPr>
        <w:tab/>
      </w:r>
      <w:r w:rsidRPr="00BD1E9D">
        <w:rPr>
          <w:rFonts w:cs="Arial"/>
          <w:color w:val="000000" w:themeColor="text1"/>
        </w:rPr>
        <w:tab/>
      </w:r>
    </w:p>
    <w:p w14:paraId="62351D40" w14:textId="77777777" w:rsidR="0051114E" w:rsidRDefault="0051114E" w:rsidP="0051114E">
      <w:pPr>
        <w:pStyle w:val="Encabezado"/>
        <w:rPr>
          <w:rFonts w:cs="Arial"/>
          <w:b/>
          <w:color w:val="000000" w:themeColor="text1"/>
          <w:szCs w:val="22"/>
        </w:rPr>
      </w:pPr>
    </w:p>
    <w:p w14:paraId="0AA0770F" w14:textId="77777777" w:rsidR="007B3AFC" w:rsidRDefault="007B3AFC" w:rsidP="0051114E">
      <w:pPr>
        <w:pStyle w:val="Encabezado"/>
        <w:rPr>
          <w:rFonts w:cs="Arial"/>
          <w:b/>
          <w:color w:val="000000" w:themeColor="text1"/>
          <w:szCs w:val="22"/>
        </w:rPr>
      </w:pPr>
    </w:p>
    <w:p w14:paraId="43091040" w14:textId="77777777" w:rsidR="007B3AFC" w:rsidRDefault="007B3AFC" w:rsidP="0051114E">
      <w:pPr>
        <w:pStyle w:val="Encabezado"/>
        <w:rPr>
          <w:rFonts w:cs="Arial"/>
          <w:b/>
          <w:color w:val="000000" w:themeColor="text1"/>
          <w:szCs w:val="22"/>
        </w:rPr>
      </w:pP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 xml:space="preserve">El proceso de mezclado de los materiales integrantes del concreto, se realizará de tal manera que se logre cumplir los objetivos de obtener una </w:t>
      </w:r>
      <w:r w:rsidRPr="00DA27F7">
        <w:rPr>
          <w:sz w:val="22"/>
        </w:rPr>
        <w:lastRenderedPageBreak/>
        <w:t>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E9E5EF6" w14:textId="77777777" w:rsidR="0051114E" w:rsidRPr="00D7268C" w:rsidRDefault="0051114E"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lastRenderedPageBreak/>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Pr="00A37F60" w:rsidRDefault="0051114E"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lastRenderedPageBreak/>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Pr="004546F7" w:rsidRDefault="004546F7" w:rsidP="00C52988">
      <w:pPr>
        <w:numPr>
          <w:ilvl w:val="4"/>
          <w:numId w:val="4"/>
        </w:numPr>
        <w:ind w:left="426" w:hanging="426"/>
        <w:rPr>
          <w:rFonts w:cs="Arial"/>
          <w:b/>
          <w:bCs/>
          <w:u w:val="single"/>
        </w:rPr>
      </w:pPr>
      <w:r w:rsidRPr="004546F7">
        <w:rPr>
          <w:rFonts w:cs="Arial"/>
          <w:b/>
          <w:bCs/>
          <w:u w:val="single"/>
        </w:rPr>
        <w:t>Ident. AL ITEM 02.01.02.01.03</w:t>
      </w:r>
    </w:p>
    <w:p w14:paraId="46E55507" w14:textId="77777777" w:rsidR="004546F7" w:rsidRPr="004546F7" w:rsidRDefault="004546F7" w:rsidP="004546F7">
      <w:pPr>
        <w:ind w:left="426"/>
        <w:rPr>
          <w:rFonts w:cs="Arial"/>
          <w:b/>
          <w:bCs/>
          <w:highlight w:val="yellow"/>
          <w:u w:val="single"/>
        </w:rPr>
      </w:pPr>
    </w:p>
    <w:p w14:paraId="0954D9F4" w14:textId="2E85CA51" w:rsidR="00BB7723" w:rsidRPr="00E86667" w:rsidRDefault="00BB772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lastRenderedPageBreak/>
        <w:t>PLACAS</w:t>
      </w:r>
    </w:p>
    <w:p w14:paraId="173A11A0" w14:textId="37DD809F" w:rsidR="00BB7723" w:rsidRPr="00BB7723" w:rsidRDefault="00BB7723"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CONCRETO PARA PLACAS F'c=280 KG/CM2</w:t>
      </w:r>
    </w:p>
    <w:p w14:paraId="29C2F281" w14:textId="77777777" w:rsidR="00BB7723" w:rsidRDefault="00BB7723" w:rsidP="00BB7723">
      <w:pPr>
        <w:rPr>
          <w:lang w:val="pt-PT"/>
        </w:rPr>
      </w:pPr>
    </w:p>
    <w:p w14:paraId="5DB6E833"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Descripción</w:t>
      </w:r>
    </w:p>
    <w:p w14:paraId="4205A62A" w14:textId="462502B9" w:rsidR="003028EC" w:rsidRPr="00A94366" w:rsidRDefault="00AB7EB9" w:rsidP="0092251B">
      <w:pPr>
        <w:pStyle w:val="4toOrden"/>
        <w:shd w:val="clear" w:color="auto" w:fill="FFFFFF" w:themeFill="background1"/>
        <w:spacing w:after="0"/>
        <w:rPr>
          <w:sz w:val="22"/>
        </w:rPr>
      </w:pPr>
      <w:r w:rsidRPr="00A94366">
        <w:rPr>
          <w:sz w:val="22"/>
        </w:rPr>
        <w:t>Parte elemental e indispensable de las placas es el concreto armado que es parte fundamental para soportar cargas verticales de la edificación, así como flexiones y cortantes de ella introducidos por función.</w:t>
      </w:r>
    </w:p>
    <w:p w14:paraId="346C5B91" w14:textId="77777777" w:rsidR="00AB7EB9" w:rsidRPr="00A94366" w:rsidRDefault="00AB7EB9" w:rsidP="00A94366">
      <w:pPr>
        <w:pStyle w:val="4toOrden"/>
        <w:shd w:val="clear" w:color="auto" w:fill="FFFFFF" w:themeFill="background1"/>
        <w:spacing w:after="0"/>
        <w:rPr>
          <w:sz w:val="22"/>
        </w:rPr>
      </w:pPr>
    </w:p>
    <w:p w14:paraId="09CB091A"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D28CF29"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31A031E2"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69A68AB5"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5243944"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9B5B4AD"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5AE13BEB"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DC495D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BAD75A3" w14:textId="77777777" w:rsidR="00AB7EB9" w:rsidRPr="00A94366" w:rsidRDefault="00AB7EB9" w:rsidP="00A94366">
      <w:pPr>
        <w:pStyle w:val="4toOrden"/>
        <w:shd w:val="clear" w:color="auto" w:fill="FFFFFF" w:themeFill="background1"/>
        <w:spacing w:after="0"/>
        <w:rPr>
          <w:sz w:val="22"/>
        </w:rPr>
      </w:pPr>
    </w:p>
    <w:p w14:paraId="0886D459"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Equipos</w:t>
      </w:r>
    </w:p>
    <w:p w14:paraId="378CFD8D" w14:textId="77777777" w:rsidR="00AB7EB9" w:rsidRPr="00A94366" w:rsidRDefault="00AB7EB9" w:rsidP="00C52988">
      <w:pPr>
        <w:pStyle w:val="4toOrden"/>
        <w:numPr>
          <w:ilvl w:val="0"/>
          <w:numId w:val="15"/>
        </w:numPr>
        <w:spacing w:after="0"/>
        <w:ind w:left="993" w:hanging="284"/>
        <w:rPr>
          <w:sz w:val="22"/>
        </w:rPr>
      </w:pPr>
      <w:r w:rsidRPr="00A94366">
        <w:rPr>
          <w:sz w:val="22"/>
        </w:rPr>
        <w:t>HERRAMIENTAS MANUALES</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36E7CBF0" w14:textId="77777777" w:rsidR="00AB7EB9" w:rsidRPr="00A94366" w:rsidRDefault="00AB7EB9" w:rsidP="00C52988">
      <w:pPr>
        <w:pStyle w:val="4toOrden"/>
        <w:numPr>
          <w:ilvl w:val="0"/>
          <w:numId w:val="15"/>
        </w:numPr>
        <w:spacing w:after="0"/>
        <w:ind w:left="993" w:hanging="284"/>
        <w:rPr>
          <w:sz w:val="22"/>
        </w:rPr>
      </w:pPr>
      <w:r w:rsidRPr="00A94366">
        <w:rPr>
          <w:sz w:val="22"/>
        </w:rPr>
        <w:t>VIBRADOR DE CONCRETO 4 HP 2.40"</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08D4E5B6" w14:textId="77777777" w:rsidR="006F3A5E" w:rsidRPr="006F3A5E" w:rsidRDefault="00AB7EB9" w:rsidP="00C52988">
      <w:pPr>
        <w:pStyle w:val="4toOrden"/>
        <w:numPr>
          <w:ilvl w:val="0"/>
          <w:numId w:val="15"/>
        </w:numPr>
        <w:spacing w:after="0"/>
        <w:ind w:left="993" w:hanging="284"/>
        <w:rPr>
          <w:rFonts w:cs="Arial"/>
          <w:color w:val="000000" w:themeColor="text1"/>
        </w:rPr>
      </w:pPr>
      <w:r w:rsidRPr="00A94366">
        <w:rPr>
          <w:sz w:val="22"/>
        </w:rPr>
        <w:t xml:space="preserve">MEZCLADORA </w:t>
      </w:r>
      <w:r w:rsidR="008D3391" w:rsidRPr="00A94366">
        <w:rPr>
          <w:sz w:val="22"/>
        </w:rPr>
        <w:t>CONCRETO TROMPO 8 HP 9 P3</w:t>
      </w:r>
    </w:p>
    <w:p w14:paraId="2B007377" w14:textId="77777777" w:rsidR="006F3A5E" w:rsidRDefault="006F3A5E" w:rsidP="006F3A5E">
      <w:pPr>
        <w:pStyle w:val="4toOrden"/>
        <w:spacing w:after="0"/>
        <w:ind w:left="993"/>
        <w:rPr>
          <w:sz w:val="22"/>
        </w:rPr>
      </w:pPr>
    </w:p>
    <w:p w14:paraId="4B5A666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6179D3D" w14:textId="77777777" w:rsidR="006F3A5E" w:rsidRDefault="006F3A5E" w:rsidP="006F3A5E">
      <w:pPr>
        <w:pStyle w:val="4toOrden"/>
        <w:shd w:val="clear" w:color="auto" w:fill="FFFFFF" w:themeFill="background1"/>
        <w:spacing w:after="0"/>
        <w:rPr>
          <w:b/>
          <w:bCs w:val="0"/>
          <w:sz w:val="22"/>
        </w:rPr>
      </w:pPr>
    </w:p>
    <w:p w14:paraId="32F817DC"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72B81F9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CA01D4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8FDC5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060F77" w14:textId="77777777" w:rsidR="006F3A5E" w:rsidRDefault="006F3A5E" w:rsidP="006F3A5E">
      <w:pPr>
        <w:pStyle w:val="4toOrden"/>
        <w:shd w:val="clear" w:color="auto" w:fill="FFFFFF" w:themeFill="background1"/>
        <w:spacing w:after="0"/>
        <w:rPr>
          <w:b/>
          <w:bCs w:val="0"/>
          <w:sz w:val="22"/>
        </w:rPr>
      </w:pPr>
    </w:p>
    <w:p w14:paraId="728C11B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2913A68" w14:textId="77777777" w:rsidR="006F3A5E" w:rsidRDefault="006F3A5E" w:rsidP="006F3A5E">
      <w:pPr>
        <w:pStyle w:val="4toOrden"/>
        <w:shd w:val="clear" w:color="auto" w:fill="FFFFFF" w:themeFill="background1"/>
        <w:spacing w:after="0"/>
        <w:rPr>
          <w:b/>
          <w:bCs w:val="0"/>
          <w:sz w:val="22"/>
        </w:rPr>
      </w:pPr>
    </w:p>
    <w:p w14:paraId="187A6AD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B61A9C1"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5CBA0DF4" w14:textId="77777777" w:rsidR="006F3A5E" w:rsidRDefault="006F3A5E" w:rsidP="006F3A5E">
      <w:pPr>
        <w:pStyle w:val="4toOrden"/>
        <w:shd w:val="clear" w:color="auto" w:fill="FFFFFF" w:themeFill="background1"/>
        <w:spacing w:after="0"/>
        <w:ind w:left="1843"/>
        <w:rPr>
          <w:sz w:val="22"/>
        </w:rPr>
      </w:pPr>
    </w:p>
    <w:p w14:paraId="68B6365C"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15056C4"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6144EB3" w14:textId="6DC46994" w:rsidR="00AB7EB9" w:rsidRPr="003028EC" w:rsidRDefault="00AB7EB9" w:rsidP="003028EC">
      <w:pPr>
        <w:pStyle w:val="4toOrden"/>
        <w:spacing w:after="0"/>
        <w:ind w:left="993"/>
        <w:rPr>
          <w:rFonts w:cs="Arial"/>
          <w:color w:val="000000" w:themeColor="text1"/>
        </w:rPr>
      </w:pPr>
      <w:r w:rsidRPr="00A94366">
        <w:rPr>
          <w:sz w:val="22"/>
        </w:rPr>
        <w:tab/>
      </w:r>
      <w:r w:rsidRPr="008D3391">
        <w:rPr>
          <w:rFonts w:cs="Arial"/>
          <w:color w:val="000000" w:themeColor="text1"/>
        </w:rPr>
        <w:tab/>
      </w:r>
      <w:r w:rsidRPr="008D3391">
        <w:rPr>
          <w:rFonts w:cs="Arial"/>
          <w:color w:val="000000" w:themeColor="text1"/>
        </w:rPr>
        <w:tab/>
      </w:r>
    </w:p>
    <w:p w14:paraId="741BEAD0"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Método de Ejecución</w:t>
      </w:r>
    </w:p>
    <w:p w14:paraId="6E0C19D5" w14:textId="77777777" w:rsidR="00AB7EB9" w:rsidRPr="00A94366" w:rsidRDefault="00AB7EB9" w:rsidP="00A94366">
      <w:pPr>
        <w:pStyle w:val="4toOrden"/>
        <w:shd w:val="clear" w:color="auto" w:fill="FFFFFF" w:themeFill="background1"/>
        <w:spacing w:after="0"/>
        <w:rPr>
          <w:sz w:val="22"/>
        </w:rPr>
      </w:pPr>
      <w:r w:rsidRPr="00A94366">
        <w:rPr>
          <w:sz w:val="22"/>
        </w:rPr>
        <w:t xml:space="preserve">En esta partida se habilitará las varillas de las placas, para luego comenzar a realizar el encofrado luego vaciar el concreto f´c=280kg/cm2 en las placas, el mismo que se sacará muestras para realizar tres probetas y luego ser llevadas a los laboratorios para comprobar la resistencia de f’c=280kg/cm2 así como se especifican en los planos según el diseño de mezcla, y en función a las </w:t>
      </w:r>
      <w:r w:rsidRPr="00A94366">
        <w:rPr>
          <w:sz w:val="22"/>
        </w:rPr>
        <w:lastRenderedPageBreak/>
        <w:t>especificaciones, detalles de los planos de Cimentación y la aprobación de la supervisión.</w:t>
      </w:r>
    </w:p>
    <w:p w14:paraId="6147EC59" w14:textId="77777777" w:rsidR="00AB7EB9" w:rsidRPr="00A94366" w:rsidRDefault="00AB7EB9" w:rsidP="00AB7EB9">
      <w:pPr>
        <w:tabs>
          <w:tab w:val="left" w:pos="-720"/>
          <w:tab w:val="left" w:pos="0"/>
          <w:tab w:val="left" w:pos="284"/>
          <w:tab w:val="left" w:pos="2304"/>
          <w:tab w:val="left" w:pos="2880"/>
        </w:tabs>
        <w:suppressAutoHyphens/>
        <w:rPr>
          <w:rFonts w:eastAsiaTheme="minorHAnsi" w:cstheme="minorBidi"/>
          <w:b/>
          <w:kern w:val="2"/>
          <w:szCs w:val="22"/>
          <w:lang w:eastAsia="en-US"/>
          <w14:ligatures w14:val="standardContextual"/>
        </w:rPr>
      </w:pPr>
    </w:p>
    <w:p w14:paraId="1F4308CC"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Mezclado. - </w:t>
      </w:r>
      <w:r w:rsidRPr="00A94366">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9B53440" w14:textId="77777777" w:rsidR="00AB7EB9" w:rsidRPr="00E86667" w:rsidRDefault="00AB7EB9" w:rsidP="00AB7EB9">
      <w:pPr>
        <w:tabs>
          <w:tab w:val="left" w:pos="-720"/>
          <w:tab w:val="left" w:pos="0"/>
          <w:tab w:val="left" w:pos="284"/>
          <w:tab w:val="left" w:pos="2304"/>
          <w:tab w:val="left" w:pos="2880"/>
        </w:tabs>
        <w:suppressAutoHyphens/>
        <w:rPr>
          <w:rFonts w:cs="Arial"/>
          <w:color w:val="000000" w:themeColor="text1"/>
          <w:spacing w:val="-3"/>
          <w:szCs w:val="22"/>
        </w:rPr>
      </w:pPr>
    </w:p>
    <w:p w14:paraId="67A279A7"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Transporte del Concreto. - </w:t>
      </w:r>
      <w:r w:rsidRPr="00A94366">
        <w:rPr>
          <w:sz w:val="22"/>
        </w:rPr>
        <w:t>El concreto deberá ser transportado, desde el equipo de mezclado hasta el punto de colocación, tan pronto como sea posible y empleando buguis y carretillas de tal manera que garanticen economía y la calidad deseada.</w:t>
      </w:r>
    </w:p>
    <w:p w14:paraId="5F21E5EA" w14:textId="77777777" w:rsidR="00AB7EB9" w:rsidRPr="00A94366" w:rsidRDefault="00AB7EB9" w:rsidP="00A94366">
      <w:pPr>
        <w:pStyle w:val="4toOrden"/>
        <w:shd w:val="clear" w:color="auto" w:fill="FFFFFF" w:themeFill="background1"/>
        <w:spacing w:after="0"/>
        <w:rPr>
          <w:b/>
          <w:bCs w:val="0"/>
          <w:sz w:val="22"/>
        </w:rPr>
      </w:pPr>
    </w:p>
    <w:p w14:paraId="327E3194"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Colocación del concreto. - </w:t>
      </w:r>
      <w:r w:rsidRPr="00A94366">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2E40C000" w14:textId="77777777" w:rsidR="00AB7EB9" w:rsidRPr="00A94366" w:rsidRDefault="00AB7EB9" w:rsidP="00A94366">
      <w:pPr>
        <w:pStyle w:val="4toOrden"/>
        <w:shd w:val="clear" w:color="auto" w:fill="FFFFFF" w:themeFill="background1"/>
        <w:spacing w:after="0"/>
        <w:rPr>
          <w:b/>
          <w:bCs w:val="0"/>
          <w:sz w:val="22"/>
        </w:rPr>
      </w:pPr>
    </w:p>
    <w:p w14:paraId="0512938D"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 xml:space="preserve">Consolidación- </w:t>
      </w:r>
      <w:r w:rsidRPr="00A94366">
        <w:rPr>
          <w:sz w:val="22"/>
        </w:rPr>
        <w:t>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34B329A4" w14:textId="77777777" w:rsidR="00AB7EB9" w:rsidRPr="00E86667" w:rsidRDefault="00AB7EB9" w:rsidP="00AB7EB9">
      <w:pPr>
        <w:tabs>
          <w:tab w:val="left" w:pos="-720"/>
          <w:tab w:val="left" w:pos="0"/>
          <w:tab w:val="left" w:pos="284"/>
          <w:tab w:val="left" w:pos="2304"/>
          <w:tab w:val="left" w:pos="2880"/>
        </w:tabs>
        <w:suppressAutoHyphens/>
        <w:rPr>
          <w:rFonts w:cs="Arial"/>
          <w:color w:val="000000" w:themeColor="text1"/>
          <w:spacing w:val="-3"/>
          <w:szCs w:val="22"/>
        </w:rPr>
      </w:pPr>
    </w:p>
    <w:p w14:paraId="585152DE"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Unidad de medida</w:t>
      </w:r>
    </w:p>
    <w:p w14:paraId="42E4E3C4" w14:textId="77777777" w:rsidR="00AB7EB9" w:rsidRPr="00A94366" w:rsidRDefault="00AB7EB9" w:rsidP="00A94366">
      <w:pPr>
        <w:pStyle w:val="4toOrden"/>
        <w:shd w:val="clear" w:color="auto" w:fill="FFFFFF" w:themeFill="background1"/>
        <w:spacing w:after="0"/>
        <w:rPr>
          <w:sz w:val="22"/>
        </w:rPr>
      </w:pPr>
      <w:r w:rsidRPr="00A94366">
        <w:rPr>
          <w:sz w:val="22"/>
        </w:rPr>
        <w:t>Metro cúbico (M3)</w:t>
      </w:r>
    </w:p>
    <w:p w14:paraId="6202BD3A" w14:textId="77777777" w:rsidR="00AB7EB9" w:rsidRPr="00A94366" w:rsidRDefault="00AB7EB9" w:rsidP="00A94366">
      <w:pPr>
        <w:pStyle w:val="4toOrden"/>
        <w:shd w:val="clear" w:color="auto" w:fill="FFFFFF" w:themeFill="background1"/>
        <w:spacing w:after="0"/>
        <w:rPr>
          <w:sz w:val="22"/>
        </w:rPr>
      </w:pPr>
    </w:p>
    <w:p w14:paraId="1E2250E9"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Método de Medición</w:t>
      </w:r>
    </w:p>
    <w:p w14:paraId="2586B145" w14:textId="77777777" w:rsidR="00AB7EB9" w:rsidRPr="00A94366" w:rsidRDefault="00AB7EB9" w:rsidP="00A94366">
      <w:pPr>
        <w:pStyle w:val="4toOrden"/>
        <w:shd w:val="clear" w:color="auto" w:fill="FFFFFF" w:themeFill="background1"/>
        <w:spacing w:after="0"/>
        <w:rPr>
          <w:sz w:val="22"/>
        </w:rPr>
      </w:pPr>
      <w:r w:rsidRPr="00A94366">
        <w:rPr>
          <w:sz w:val="22"/>
        </w:rPr>
        <w:t>El método de medición es en metros cúbicos (M3)</w:t>
      </w:r>
    </w:p>
    <w:p w14:paraId="3B4B6781" w14:textId="77777777" w:rsidR="00AB7EB9" w:rsidRPr="00A94366" w:rsidRDefault="00AB7EB9" w:rsidP="00A94366">
      <w:pPr>
        <w:pStyle w:val="4toOrden"/>
        <w:shd w:val="clear" w:color="auto" w:fill="FFFFFF" w:themeFill="background1"/>
        <w:spacing w:after="0"/>
        <w:rPr>
          <w:sz w:val="22"/>
        </w:rPr>
      </w:pPr>
    </w:p>
    <w:p w14:paraId="56CE859F" w14:textId="77777777" w:rsidR="00AB7EB9" w:rsidRPr="00A94366" w:rsidRDefault="00AB7EB9" w:rsidP="00A94366">
      <w:pPr>
        <w:pStyle w:val="4toOrden"/>
        <w:shd w:val="clear" w:color="auto" w:fill="FFFFFF" w:themeFill="background1"/>
        <w:spacing w:after="0"/>
        <w:rPr>
          <w:b/>
          <w:bCs w:val="0"/>
          <w:sz w:val="22"/>
        </w:rPr>
      </w:pPr>
      <w:r w:rsidRPr="00A94366">
        <w:rPr>
          <w:b/>
          <w:bCs w:val="0"/>
          <w:sz w:val="22"/>
        </w:rPr>
        <w:t>Condiciones de Pago</w:t>
      </w:r>
    </w:p>
    <w:p w14:paraId="4BE902B9" w14:textId="77777777" w:rsidR="00AB7EB9" w:rsidRPr="00A94366" w:rsidRDefault="00AB7EB9"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E5A502" w14:textId="77777777" w:rsidR="00091731" w:rsidRPr="00AB7EB9" w:rsidRDefault="00091731" w:rsidP="00BB7723">
      <w:pPr>
        <w:rPr>
          <w:lang w:val="es-PE"/>
        </w:rPr>
      </w:pPr>
    </w:p>
    <w:p w14:paraId="36DE0E5D" w14:textId="2E958D9D" w:rsidR="00BB7723" w:rsidRDefault="00BB7723"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sidR="003C468F">
        <w:rPr>
          <w:color w:val="000000" w:themeColor="text1"/>
          <w:sz w:val="22"/>
          <w:szCs w:val="22"/>
          <w:u w:val="single"/>
        </w:rPr>
        <w:t>DE</w:t>
      </w:r>
      <w:r w:rsidRPr="00A37F60">
        <w:rPr>
          <w:color w:val="000000" w:themeColor="text1"/>
          <w:sz w:val="22"/>
          <w:szCs w:val="22"/>
          <w:u w:val="single"/>
        </w:rPr>
        <w:t xml:space="preserve"> </w:t>
      </w:r>
      <w:r>
        <w:rPr>
          <w:color w:val="000000" w:themeColor="text1"/>
          <w:sz w:val="22"/>
          <w:szCs w:val="22"/>
          <w:u w:val="single"/>
        </w:rPr>
        <w:t>PLACAS</w:t>
      </w:r>
    </w:p>
    <w:p w14:paraId="273BA2A2" w14:textId="77777777" w:rsidR="00AB7EB9" w:rsidRDefault="00AB7EB9" w:rsidP="00AB7EB9"/>
    <w:p w14:paraId="29DCA137"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Descripción</w:t>
      </w:r>
    </w:p>
    <w:p w14:paraId="1021768D" w14:textId="77777777" w:rsidR="00CB14A7" w:rsidRPr="00A94366" w:rsidRDefault="00CB14A7" w:rsidP="00A94366">
      <w:pPr>
        <w:pStyle w:val="4toOrden"/>
        <w:shd w:val="clear" w:color="auto" w:fill="FFFFFF" w:themeFill="background1"/>
        <w:spacing w:after="0"/>
        <w:rPr>
          <w:sz w:val="22"/>
        </w:rPr>
      </w:pPr>
      <w:r w:rsidRPr="00A94366">
        <w:rPr>
          <w:sz w:val="22"/>
        </w:rPr>
        <w:t>Esta partida corresponde al encofrado y desencofrado de placas que deberán permitir obtener una estructura que cumpla con los perfiles, niveles, alineamiento y dimensiones requeridos por los planos, para la construcción de la plataforma.</w:t>
      </w:r>
    </w:p>
    <w:p w14:paraId="6ECDC235" w14:textId="77777777" w:rsidR="00CB14A7" w:rsidRPr="00A94366" w:rsidRDefault="00CB14A7" w:rsidP="00A94366">
      <w:pPr>
        <w:pStyle w:val="4toOrden"/>
        <w:shd w:val="clear" w:color="auto" w:fill="FFFFFF" w:themeFill="background1"/>
        <w:spacing w:after="0"/>
        <w:rPr>
          <w:sz w:val="22"/>
        </w:rPr>
      </w:pPr>
    </w:p>
    <w:p w14:paraId="66A053ED" w14:textId="77777777" w:rsidR="00CB14A7" w:rsidRPr="00A94366" w:rsidRDefault="00CB14A7" w:rsidP="00A94366">
      <w:pPr>
        <w:pStyle w:val="4toOrden"/>
        <w:shd w:val="clear" w:color="auto" w:fill="FFFFFF" w:themeFill="background1"/>
        <w:spacing w:after="0"/>
        <w:rPr>
          <w:sz w:val="22"/>
        </w:rPr>
      </w:pPr>
      <w:r w:rsidRPr="00A94366">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2FC0A1DC" w14:textId="77777777" w:rsidR="00CB14A7" w:rsidRPr="00A94366" w:rsidRDefault="00CB14A7" w:rsidP="00A94366">
      <w:pPr>
        <w:pStyle w:val="4toOrden"/>
        <w:shd w:val="clear" w:color="auto" w:fill="FFFFFF" w:themeFill="background1"/>
        <w:spacing w:after="0"/>
        <w:rPr>
          <w:sz w:val="22"/>
        </w:rPr>
      </w:pPr>
    </w:p>
    <w:p w14:paraId="0C0E4AF1"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Materiales</w:t>
      </w:r>
    </w:p>
    <w:p w14:paraId="1B5DC71C" w14:textId="77777777" w:rsidR="00CB14A7" w:rsidRPr="00A94366" w:rsidRDefault="00CB14A7" w:rsidP="00C52988">
      <w:pPr>
        <w:pStyle w:val="4toOrden"/>
        <w:numPr>
          <w:ilvl w:val="0"/>
          <w:numId w:val="15"/>
        </w:numPr>
        <w:spacing w:after="0"/>
        <w:ind w:left="993" w:hanging="284"/>
        <w:rPr>
          <w:sz w:val="22"/>
        </w:rPr>
      </w:pPr>
      <w:r w:rsidRPr="00A94366">
        <w:rPr>
          <w:sz w:val="22"/>
        </w:rPr>
        <w:t>ALAMBRE NEGRO RECOCIDO # 8</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77AC428D" w14:textId="77777777" w:rsidR="00CB14A7" w:rsidRPr="00A94366" w:rsidRDefault="00CB14A7" w:rsidP="00C52988">
      <w:pPr>
        <w:pStyle w:val="4toOrden"/>
        <w:numPr>
          <w:ilvl w:val="0"/>
          <w:numId w:val="15"/>
        </w:numPr>
        <w:spacing w:after="0"/>
        <w:ind w:left="993" w:hanging="284"/>
        <w:rPr>
          <w:sz w:val="22"/>
        </w:rPr>
      </w:pPr>
      <w:r w:rsidRPr="00A94366">
        <w:rPr>
          <w:sz w:val="22"/>
        </w:rPr>
        <w:t>CLAVO C/CABEZA PARA CONSTRUCCION Ø PROMEDIO.</w:t>
      </w:r>
      <w:r w:rsidRPr="00A94366">
        <w:rPr>
          <w:sz w:val="22"/>
        </w:rPr>
        <w:tab/>
      </w:r>
      <w:r w:rsidRPr="00A94366">
        <w:rPr>
          <w:sz w:val="22"/>
        </w:rPr>
        <w:tab/>
      </w:r>
      <w:r w:rsidRPr="00A94366">
        <w:rPr>
          <w:sz w:val="22"/>
        </w:rPr>
        <w:tab/>
      </w:r>
    </w:p>
    <w:p w14:paraId="26822312" w14:textId="46C9CF96" w:rsidR="00CB14A7" w:rsidRPr="00A94366" w:rsidRDefault="00CB14A7" w:rsidP="00C52988">
      <w:pPr>
        <w:pStyle w:val="4toOrden"/>
        <w:numPr>
          <w:ilvl w:val="0"/>
          <w:numId w:val="15"/>
        </w:numPr>
        <w:spacing w:after="0"/>
        <w:ind w:left="993" w:hanging="284"/>
        <w:rPr>
          <w:sz w:val="22"/>
        </w:rPr>
      </w:pPr>
      <w:r w:rsidRPr="00A94366">
        <w:rPr>
          <w:sz w:val="22"/>
        </w:rPr>
        <w:t xml:space="preserve">DESMOLDANTE PARA ENCOFRADOS </w:t>
      </w:r>
      <w:r w:rsidRPr="00A94366">
        <w:rPr>
          <w:sz w:val="22"/>
        </w:rPr>
        <w:tab/>
      </w:r>
      <w:r w:rsidRPr="00A94366">
        <w:rPr>
          <w:sz w:val="22"/>
        </w:rPr>
        <w:tab/>
      </w:r>
      <w:r w:rsidRPr="00A94366">
        <w:rPr>
          <w:sz w:val="22"/>
        </w:rPr>
        <w:tab/>
      </w:r>
      <w:r w:rsidRPr="00A94366">
        <w:rPr>
          <w:sz w:val="22"/>
        </w:rPr>
        <w:tab/>
      </w:r>
    </w:p>
    <w:p w14:paraId="69882927" w14:textId="77777777" w:rsidR="00CB14A7" w:rsidRPr="00A94366" w:rsidRDefault="00CB14A7" w:rsidP="00C52988">
      <w:pPr>
        <w:pStyle w:val="4toOrden"/>
        <w:numPr>
          <w:ilvl w:val="0"/>
          <w:numId w:val="15"/>
        </w:numPr>
        <w:spacing w:after="0"/>
        <w:ind w:left="993" w:hanging="284"/>
        <w:rPr>
          <w:sz w:val="22"/>
        </w:rPr>
      </w:pPr>
      <w:r w:rsidRPr="00A94366">
        <w:rPr>
          <w:sz w:val="22"/>
        </w:rPr>
        <w:t>MADERA PARA ENCOFRADO</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279F9F2D" w14:textId="77777777" w:rsidR="00CB14A7" w:rsidRPr="00A94366" w:rsidRDefault="00CB14A7" w:rsidP="00A94366">
      <w:pPr>
        <w:pStyle w:val="4toOrden"/>
        <w:shd w:val="clear" w:color="auto" w:fill="FFFFFF" w:themeFill="background1"/>
        <w:spacing w:after="0"/>
        <w:rPr>
          <w:sz w:val="22"/>
        </w:rPr>
      </w:pPr>
    </w:p>
    <w:p w14:paraId="31AA4B4E"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Equipos</w:t>
      </w:r>
    </w:p>
    <w:p w14:paraId="6D17AD86" w14:textId="77777777" w:rsidR="00CB14A7" w:rsidRPr="00A94366" w:rsidRDefault="00CB14A7" w:rsidP="00C52988">
      <w:pPr>
        <w:pStyle w:val="4toOrden"/>
        <w:numPr>
          <w:ilvl w:val="0"/>
          <w:numId w:val="15"/>
        </w:numPr>
        <w:spacing w:after="0"/>
        <w:ind w:left="993" w:hanging="284"/>
        <w:rPr>
          <w:sz w:val="22"/>
        </w:rPr>
      </w:pPr>
      <w:r w:rsidRPr="00A94366">
        <w:rPr>
          <w:sz w:val="22"/>
        </w:rPr>
        <w:t>HERRAMIENTAS MANUALES</w:t>
      </w:r>
      <w:r w:rsidRPr="00A94366">
        <w:rPr>
          <w:sz w:val="22"/>
        </w:rPr>
        <w:tab/>
      </w:r>
      <w:r w:rsidRPr="00A94366">
        <w:rPr>
          <w:sz w:val="22"/>
        </w:rPr>
        <w:tab/>
      </w:r>
      <w:r w:rsidRPr="00A94366">
        <w:rPr>
          <w:sz w:val="22"/>
        </w:rPr>
        <w:tab/>
      </w:r>
      <w:r w:rsidRPr="00A94366">
        <w:rPr>
          <w:sz w:val="22"/>
        </w:rPr>
        <w:tab/>
      </w:r>
      <w:r w:rsidRPr="00A94366">
        <w:rPr>
          <w:sz w:val="22"/>
        </w:rPr>
        <w:tab/>
      </w:r>
      <w:r w:rsidRPr="00A94366">
        <w:rPr>
          <w:sz w:val="22"/>
        </w:rPr>
        <w:tab/>
      </w:r>
    </w:p>
    <w:p w14:paraId="4068E4BE" w14:textId="77777777" w:rsidR="00CB14A7" w:rsidRPr="00A94366" w:rsidRDefault="00CB14A7" w:rsidP="00A94366">
      <w:pPr>
        <w:pStyle w:val="4toOrden"/>
        <w:shd w:val="clear" w:color="auto" w:fill="FFFFFF" w:themeFill="background1"/>
        <w:spacing w:after="0"/>
        <w:rPr>
          <w:sz w:val="22"/>
        </w:rPr>
      </w:pPr>
    </w:p>
    <w:p w14:paraId="131C18A1"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Método de ejecución</w:t>
      </w:r>
    </w:p>
    <w:p w14:paraId="37E99688" w14:textId="608964C1" w:rsidR="00CB14A7" w:rsidRDefault="00CB14A7" w:rsidP="00A94366">
      <w:pPr>
        <w:pStyle w:val="4toOrden"/>
        <w:shd w:val="clear" w:color="auto" w:fill="FFFFFF" w:themeFill="background1"/>
        <w:spacing w:after="0"/>
        <w:rPr>
          <w:sz w:val="22"/>
        </w:rPr>
      </w:pPr>
      <w:r w:rsidRPr="00A94366">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11EB1DDA" w14:textId="77777777" w:rsidR="00370260" w:rsidRDefault="00370260" w:rsidP="00A94366">
      <w:pPr>
        <w:pStyle w:val="4toOrden"/>
        <w:shd w:val="clear" w:color="auto" w:fill="FFFFFF" w:themeFill="background1"/>
        <w:spacing w:after="0"/>
        <w:rPr>
          <w:sz w:val="22"/>
        </w:rPr>
      </w:pPr>
    </w:p>
    <w:p w14:paraId="19EF3C5D" w14:textId="148003B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placas</w:t>
      </w:r>
    </w:p>
    <w:p w14:paraId="09EB80F3"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ABE907E" w14:textId="77777777" w:rsidR="00370260" w:rsidRDefault="00370260" w:rsidP="00370260">
      <w:pPr>
        <w:pStyle w:val="4toOrden"/>
        <w:shd w:val="clear" w:color="auto" w:fill="FFFFFF" w:themeFill="background1"/>
        <w:spacing w:after="0"/>
        <w:rPr>
          <w:sz w:val="22"/>
        </w:rPr>
      </w:pPr>
    </w:p>
    <w:p w14:paraId="6BB9FDAC"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5945AFC3" w14:textId="77777777" w:rsidR="00370260" w:rsidRDefault="00370260" w:rsidP="00370260">
      <w:pPr>
        <w:pStyle w:val="4toOrden"/>
        <w:shd w:val="clear" w:color="auto" w:fill="FFFFFF" w:themeFill="background1"/>
        <w:spacing w:after="0"/>
        <w:rPr>
          <w:sz w:val="22"/>
        </w:rPr>
      </w:pPr>
    </w:p>
    <w:p w14:paraId="6174A47A"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52D6D7F3"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17277A3E" w14:textId="77777777" w:rsidR="00370260" w:rsidRPr="008E334C" w:rsidRDefault="00370260" w:rsidP="00C52988">
      <w:pPr>
        <w:numPr>
          <w:ilvl w:val="1"/>
          <w:numId w:val="22"/>
        </w:numPr>
        <w:spacing w:line="278" w:lineRule="auto"/>
        <w:ind w:left="1418" w:hanging="284"/>
        <w:jc w:val="left"/>
      </w:pPr>
      <w:r w:rsidRPr="008E334C">
        <w:t>Posición de ejes: ± 12 mm.</w:t>
      </w:r>
    </w:p>
    <w:p w14:paraId="1740A22C" w14:textId="77777777" w:rsidR="00CB14A7" w:rsidRPr="00A94366" w:rsidRDefault="00CB14A7" w:rsidP="00F86ED9">
      <w:pPr>
        <w:pStyle w:val="4toOrden"/>
        <w:shd w:val="clear" w:color="auto" w:fill="FFFFFF" w:themeFill="background1"/>
        <w:spacing w:after="0"/>
        <w:ind w:left="0"/>
        <w:rPr>
          <w:sz w:val="22"/>
        </w:rPr>
      </w:pPr>
    </w:p>
    <w:p w14:paraId="259A1F65" w14:textId="77777777" w:rsidR="00CB14A7" w:rsidRPr="00A94366" w:rsidRDefault="00CB14A7" w:rsidP="00A94366">
      <w:pPr>
        <w:pStyle w:val="4toOrden"/>
        <w:shd w:val="clear" w:color="auto" w:fill="FFFFFF" w:themeFill="background1"/>
        <w:spacing w:after="0"/>
        <w:rPr>
          <w:sz w:val="22"/>
        </w:rPr>
      </w:pPr>
      <w:r w:rsidRPr="00A94366">
        <w:rPr>
          <w:sz w:val="22"/>
        </w:rPr>
        <w:t>Unidad de medida</w:t>
      </w:r>
    </w:p>
    <w:p w14:paraId="24B31C04" w14:textId="77777777" w:rsidR="00CB14A7" w:rsidRPr="00A94366" w:rsidRDefault="00CB14A7" w:rsidP="00A94366">
      <w:pPr>
        <w:pStyle w:val="4toOrden"/>
        <w:shd w:val="clear" w:color="auto" w:fill="FFFFFF" w:themeFill="background1"/>
        <w:spacing w:after="0"/>
        <w:rPr>
          <w:sz w:val="22"/>
        </w:rPr>
      </w:pPr>
      <w:r w:rsidRPr="00A94366">
        <w:rPr>
          <w:sz w:val="22"/>
        </w:rPr>
        <w:t>Metro cuadrado (M2)</w:t>
      </w:r>
    </w:p>
    <w:p w14:paraId="06469362" w14:textId="77777777" w:rsidR="00CB14A7" w:rsidRPr="00A94366" w:rsidRDefault="00CB14A7" w:rsidP="00A94366">
      <w:pPr>
        <w:pStyle w:val="4toOrden"/>
        <w:shd w:val="clear" w:color="auto" w:fill="FFFFFF" w:themeFill="background1"/>
        <w:spacing w:after="0"/>
        <w:rPr>
          <w:sz w:val="22"/>
        </w:rPr>
      </w:pPr>
    </w:p>
    <w:p w14:paraId="5C90C67B"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Método de medición</w:t>
      </w:r>
    </w:p>
    <w:p w14:paraId="391B3925" w14:textId="77777777" w:rsidR="00CB14A7" w:rsidRPr="00A94366" w:rsidRDefault="00CB14A7" w:rsidP="00A94366">
      <w:pPr>
        <w:pStyle w:val="4toOrden"/>
        <w:shd w:val="clear" w:color="auto" w:fill="FFFFFF" w:themeFill="background1"/>
        <w:spacing w:after="0"/>
        <w:rPr>
          <w:sz w:val="22"/>
        </w:rPr>
      </w:pPr>
      <w:r w:rsidRPr="00A94366">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46C1FD3" w14:textId="77777777" w:rsidR="00CB14A7" w:rsidRPr="00A94366" w:rsidRDefault="00CB14A7" w:rsidP="00A94366">
      <w:pPr>
        <w:pStyle w:val="4toOrden"/>
        <w:shd w:val="clear" w:color="auto" w:fill="FFFFFF" w:themeFill="background1"/>
        <w:spacing w:after="0"/>
        <w:rPr>
          <w:sz w:val="22"/>
        </w:rPr>
      </w:pPr>
    </w:p>
    <w:p w14:paraId="230DC443" w14:textId="77777777" w:rsidR="00CB14A7" w:rsidRPr="00A94366" w:rsidRDefault="00CB14A7" w:rsidP="00A94366">
      <w:pPr>
        <w:pStyle w:val="4toOrden"/>
        <w:shd w:val="clear" w:color="auto" w:fill="FFFFFF" w:themeFill="background1"/>
        <w:spacing w:after="0"/>
        <w:rPr>
          <w:b/>
          <w:bCs w:val="0"/>
          <w:sz w:val="22"/>
        </w:rPr>
      </w:pPr>
      <w:r w:rsidRPr="00A94366">
        <w:rPr>
          <w:b/>
          <w:bCs w:val="0"/>
          <w:sz w:val="22"/>
        </w:rPr>
        <w:t>Condiciones de Pago</w:t>
      </w:r>
    </w:p>
    <w:p w14:paraId="622EF350" w14:textId="77777777" w:rsidR="00CB14A7" w:rsidRPr="00A94366" w:rsidRDefault="00CB14A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FD9D4E8" w14:textId="77777777" w:rsidR="00BB7723" w:rsidRPr="00A37F60" w:rsidRDefault="00BB7723" w:rsidP="00BB7723"/>
    <w:p w14:paraId="62C9C14A" w14:textId="77777777" w:rsidR="00BB7723" w:rsidRDefault="00BB7723" w:rsidP="00C52988">
      <w:pPr>
        <w:pStyle w:val="Ttulo3"/>
        <w:numPr>
          <w:ilvl w:val="4"/>
          <w:numId w:val="4"/>
        </w:numPr>
        <w:spacing w:before="0" w:after="0"/>
        <w:ind w:left="1701" w:hanging="1701"/>
        <w:rPr>
          <w:color w:val="000000" w:themeColor="text1"/>
          <w:sz w:val="22"/>
          <w:szCs w:val="22"/>
          <w:u w:val="single"/>
        </w:rPr>
      </w:pPr>
      <w:bookmarkStart w:id="7" w:name="_Hlk210060394"/>
      <w:r w:rsidRPr="00EB561F">
        <w:rPr>
          <w:color w:val="000000" w:themeColor="text1"/>
          <w:sz w:val="22"/>
          <w:szCs w:val="22"/>
          <w:u w:val="single"/>
        </w:rPr>
        <w:t>ACERO DE REFUERZO Fy=4200 KG/CM2 GRADO 60</w:t>
      </w:r>
    </w:p>
    <w:p w14:paraId="78EBCE43" w14:textId="77777777" w:rsidR="00BB7723" w:rsidRDefault="00BB7723" w:rsidP="000E2506">
      <w:pPr>
        <w:rPr>
          <w:rFonts w:cs="Arial"/>
        </w:rPr>
      </w:pPr>
    </w:p>
    <w:p w14:paraId="7A04E480"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Descripción</w:t>
      </w:r>
    </w:p>
    <w:p w14:paraId="28BEEE2C" w14:textId="77777777" w:rsidR="0014522B" w:rsidRPr="00955390" w:rsidRDefault="0014522B" w:rsidP="00955390">
      <w:pPr>
        <w:pStyle w:val="4toOrden"/>
        <w:shd w:val="clear" w:color="auto" w:fill="FFFFFF" w:themeFill="background1"/>
        <w:spacing w:after="0"/>
        <w:rPr>
          <w:sz w:val="22"/>
        </w:rPr>
      </w:pPr>
      <w:r w:rsidRPr="0095539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FC3E893" w14:textId="77777777" w:rsidR="0014522B" w:rsidRDefault="0014522B" w:rsidP="0014522B">
      <w:pPr>
        <w:pStyle w:val="Textoindependiente"/>
        <w:tabs>
          <w:tab w:val="left" w:pos="284"/>
          <w:tab w:val="left" w:pos="851"/>
          <w:tab w:val="left" w:pos="2304"/>
          <w:tab w:val="left" w:pos="2880"/>
        </w:tabs>
        <w:rPr>
          <w:color w:val="000000" w:themeColor="text1"/>
        </w:rPr>
      </w:pPr>
    </w:p>
    <w:p w14:paraId="308525EC" w14:textId="77777777" w:rsidR="00C9582A" w:rsidRPr="00E86667" w:rsidRDefault="00C9582A" w:rsidP="0014522B">
      <w:pPr>
        <w:pStyle w:val="Textoindependiente"/>
        <w:tabs>
          <w:tab w:val="left" w:pos="284"/>
          <w:tab w:val="left" w:pos="851"/>
          <w:tab w:val="left" w:pos="2304"/>
          <w:tab w:val="left" w:pos="2880"/>
        </w:tabs>
        <w:rPr>
          <w:color w:val="000000" w:themeColor="text1"/>
        </w:rPr>
      </w:pPr>
    </w:p>
    <w:p w14:paraId="59BE1A08"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Materiales</w:t>
      </w:r>
    </w:p>
    <w:p w14:paraId="6CF97B72" w14:textId="77777777" w:rsidR="0014522B" w:rsidRPr="00955390" w:rsidRDefault="0014522B" w:rsidP="00C52988">
      <w:pPr>
        <w:pStyle w:val="4toOrden"/>
        <w:numPr>
          <w:ilvl w:val="0"/>
          <w:numId w:val="15"/>
        </w:numPr>
        <w:spacing w:after="0"/>
        <w:ind w:left="993" w:hanging="284"/>
        <w:rPr>
          <w:sz w:val="22"/>
        </w:rPr>
      </w:pPr>
      <w:r w:rsidRPr="00955390">
        <w:rPr>
          <w:sz w:val="22"/>
        </w:rPr>
        <w:t>ALAMBRE NEGRO RECOCIDO #16</w:t>
      </w:r>
    </w:p>
    <w:p w14:paraId="3A01BCC0" w14:textId="77777777" w:rsidR="0014522B" w:rsidRPr="00955390" w:rsidRDefault="0014522B" w:rsidP="00C52988">
      <w:pPr>
        <w:pStyle w:val="4toOrden"/>
        <w:numPr>
          <w:ilvl w:val="0"/>
          <w:numId w:val="15"/>
        </w:numPr>
        <w:spacing w:after="0"/>
        <w:ind w:left="993" w:hanging="284"/>
        <w:rPr>
          <w:sz w:val="22"/>
        </w:rPr>
      </w:pPr>
      <w:r w:rsidRPr="00955390">
        <w:rPr>
          <w:sz w:val="22"/>
        </w:rPr>
        <w:t xml:space="preserve">ACERO CORRUGADO FY=4200 KG/CM2 GRADO 60 </w:t>
      </w:r>
    </w:p>
    <w:p w14:paraId="6FB2E0CC" w14:textId="77777777" w:rsidR="0014522B" w:rsidRPr="00955390" w:rsidRDefault="0014522B" w:rsidP="00955390">
      <w:pPr>
        <w:pStyle w:val="4toOrden"/>
        <w:shd w:val="clear" w:color="auto" w:fill="FFFFFF" w:themeFill="background1"/>
        <w:spacing w:after="0"/>
        <w:rPr>
          <w:sz w:val="22"/>
        </w:rPr>
      </w:pPr>
    </w:p>
    <w:p w14:paraId="3C66E427"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 xml:space="preserve">Equipos </w:t>
      </w:r>
    </w:p>
    <w:p w14:paraId="6FB7F1AC" w14:textId="472D8EC0" w:rsidR="0014522B" w:rsidRPr="00955390" w:rsidRDefault="0014522B" w:rsidP="00C52988">
      <w:pPr>
        <w:pStyle w:val="4toOrden"/>
        <w:numPr>
          <w:ilvl w:val="0"/>
          <w:numId w:val="15"/>
        </w:numPr>
        <w:spacing w:after="0"/>
        <w:ind w:left="993" w:hanging="284"/>
        <w:rPr>
          <w:sz w:val="22"/>
        </w:rPr>
      </w:pPr>
      <w:r w:rsidRPr="00955390">
        <w:rPr>
          <w:sz w:val="22"/>
        </w:rPr>
        <w:t>HERRAMIENTAS MANUALES</w:t>
      </w:r>
      <w:r w:rsidRPr="00955390">
        <w:rPr>
          <w:sz w:val="22"/>
        </w:rPr>
        <w:tab/>
      </w:r>
      <w:r w:rsidRPr="00955390">
        <w:rPr>
          <w:sz w:val="22"/>
        </w:rPr>
        <w:tab/>
      </w:r>
    </w:p>
    <w:p w14:paraId="1C2382CA" w14:textId="77777777" w:rsidR="00D72815" w:rsidRPr="00E86667" w:rsidRDefault="00D72815" w:rsidP="00D72815">
      <w:pPr>
        <w:ind w:left="360"/>
        <w:rPr>
          <w:color w:val="000000" w:themeColor="text1"/>
        </w:rPr>
      </w:pPr>
    </w:p>
    <w:p w14:paraId="7EBF527C"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Método de Ejecución</w:t>
      </w:r>
    </w:p>
    <w:p w14:paraId="0CCC5AC2" w14:textId="77777777" w:rsidR="0014522B" w:rsidRPr="00955390" w:rsidRDefault="0014522B" w:rsidP="00955390">
      <w:pPr>
        <w:pStyle w:val="4toOrden"/>
        <w:shd w:val="clear" w:color="auto" w:fill="FFFFFF" w:themeFill="background1"/>
        <w:spacing w:after="0"/>
        <w:rPr>
          <w:sz w:val="22"/>
        </w:rPr>
      </w:pPr>
      <w:r w:rsidRPr="00955390">
        <w:rPr>
          <w:sz w:val="22"/>
        </w:rPr>
        <w:lastRenderedPageBreak/>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6C273C2" w14:textId="77777777" w:rsidR="0014522B" w:rsidRPr="00955390" w:rsidRDefault="0014522B" w:rsidP="00955390">
      <w:pPr>
        <w:pStyle w:val="4toOrden"/>
        <w:shd w:val="clear" w:color="auto" w:fill="FFFFFF" w:themeFill="background1"/>
        <w:spacing w:after="0"/>
        <w:rPr>
          <w:sz w:val="22"/>
        </w:rPr>
      </w:pPr>
    </w:p>
    <w:p w14:paraId="3CDFA48E" w14:textId="77777777" w:rsidR="0014522B" w:rsidRPr="00955390" w:rsidRDefault="0014522B" w:rsidP="00955390">
      <w:pPr>
        <w:pStyle w:val="4toOrden"/>
        <w:shd w:val="clear" w:color="auto" w:fill="FFFFFF" w:themeFill="background1"/>
        <w:spacing w:after="0"/>
        <w:rPr>
          <w:sz w:val="22"/>
        </w:rPr>
      </w:pPr>
      <w:r w:rsidRPr="00955390">
        <w:rPr>
          <w:sz w:val="22"/>
        </w:rPr>
        <w:t>Corte Doblado y Colocación</w:t>
      </w:r>
    </w:p>
    <w:p w14:paraId="6AB8B593" w14:textId="77777777" w:rsidR="0014522B" w:rsidRPr="00955390" w:rsidRDefault="0014522B" w:rsidP="00955390">
      <w:pPr>
        <w:pStyle w:val="4toOrden"/>
        <w:shd w:val="clear" w:color="auto" w:fill="FFFFFF" w:themeFill="background1"/>
        <w:spacing w:after="0"/>
        <w:rPr>
          <w:sz w:val="22"/>
        </w:rPr>
      </w:pPr>
      <w:r w:rsidRPr="0095539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B1AA803" w14:textId="77777777" w:rsidR="0014522B" w:rsidRPr="00955390" w:rsidRDefault="0014522B" w:rsidP="00955390">
      <w:pPr>
        <w:pStyle w:val="4toOrden"/>
        <w:shd w:val="clear" w:color="auto" w:fill="FFFFFF" w:themeFill="background1"/>
        <w:spacing w:after="0"/>
        <w:rPr>
          <w:sz w:val="22"/>
        </w:rPr>
      </w:pPr>
      <w:r w:rsidRPr="00955390">
        <w:rPr>
          <w:sz w:val="22"/>
        </w:rPr>
        <w:t>Para ganchos a 90°, el radio deberá ser no menor de 4 veces el diámetro de la barra, y una extensión al extremo de por lo menos 12 diámetros de la barra.</w:t>
      </w:r>
    </w:p>
    <w:p w14:paraId="58AC4C3C" w14:textId="77777777" w:rsidR="0014522B" w:rsidRPr="00955390" w:rsidRDefault="0014522B" w:rsidP="00955390">
      <w:pPr>
        <w:pStyle w:val="4toOrden"/>
        <w:shd w:val="clear" w:color="auto" w:fill="FFFFFF" w:themeFill="background1"/>
        <w:spacing w:after="0"/>
        <w:rPr>
          <w:sz w:val="22"/>
        </w:rPr>
      </w:pPr>
    </w:p>
    <w:p w14:paraId="64F58F22" w14:textId="77777777" w:rsidR="0014522B" w:rsidRPr="00955390" w:rsidRDefault="0014522B" w:rsidP="00955390">
      <w:pPr>
        <w:pStyle w:val="4toOrden"/>
        <w:shd w:val="clear" w:color="auto" w:fill="FFFFFF" w:themeFill="background1"/>
        <w:spacing w:after="0"/>
        <w:rPr>
          <w:sz w:val="22"/>
        </w:rPr>
      </w:pPr>
      <w:r w:rsidRPr="00955390">
        <w:rPr>
          <w:sz w:val="22"/>
        </w:rPr>
        <w:t>Todas las armaduras deberán ser colocadas exactamente en su posición, según lo indicado en los planos y firmemente sujetas para evitar desplazamientos durante la ejecución del llenado del concreto.</w:t>
      </w:r>
    </w:p>
    <w:p w14:paraId="5D7A7CBA" w14:textId="77777777" w:rsidR="0014522B" w:rsidRPr="00955390" w:rsidRDefault="0014522B" w:rsidP="00955390">
      <w:pPr>
        <w:pStyle w:val="4toOrden"/>
        <w:shd w:val="clear" w:color="auto" w:fill="FFFFFF" w:themeFill="background1"/>
        <w:spacing w:after="0"/>
        <w:rPr>
          <w:sz w:val="22"/>
        </w:rPr>
      </w:pPr>
    </w:p>
    <w:p w14:paraId="3F0FD033" w14:textId="77777777" w:rsidR="0014522B" w:rsidRPr="00955390" w:rsidRDefault="0014522B" w:rsidP="00955390">
      <w:pPr>
        <w:pStyle w:val="4toOrden"/>
        <w:shd w:val="clear" w:color="auto" w:fill="FFFFFF" w:themeFill="background1"/>
        <w:spacing w:after="0"/>
        <w:rPr>
          <w:sz w:val="22"/>
        </w:rPr>
      </w:pPr>
      <w:r w:rsidRPr="0095539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CB30C31" w14:textId="77777777" w:rsidR="0014522B" w:rsidRPr="00955390" w:rsidRDefault="0014522B" w:rsidP="00955390">
      <w:pPr>
        <w:pStyle w:val="4toOrden"/>
        <w:shd w:val="clear" w:color="auto" w:fill="FFFFFF" w:themeFill="background1"/>
        <w:spacing w:after="0"/>
        <w:rPr>
          <w:sz w:val="22"/>
        </w:rPr>
      </w:pPr>
      <w:r w:rsidRPr="00955390">
        <w:rPr>
          <w:sz w:val="22"/>
        </w:rPr>
        <w:t>El Ingeniero Supervisor deberá aprobar la armadura colocada según lo indicado en los planos.</w:t>
      </w:r>
    </w:p>
    <w:p w14:paraId="5BE7A192" w14:textId="77777777" w:rsidR="0014522B" w:rsidRPr="00955390" w:rsidRDefault="0014522B" w:rsidP="00955390">
      <w:pPr>
        <w:pStyle w:val="4toOrden"/>
        <w:shd w:val="clear" w:color="auto" w:fill="FFFFFF" w:themeFill="background1"/>
        <w:spacing w:after="0"/>
        <w:rPr>
          <w:sz w:val="22"/>
        </w:rPr>
      </w:pPr>
      <w:r w:rsidRPr="00955390">
        <w:rPr>
          <w:sz w:val="22"/>
        </w:rPr>
        <w:t>Toda armadura deberá ser suministrada en las longitudes que se estipulan en los planos.</w:t>
      </w:r>
    </w:p>
    <w:p w14:paraId="602E3BD9" w14:textId="77777777" w:rsidR="0014522B" w:rsidRPr="00955390" w:rsidRDefault="0014522B" w:rsidP="00955390">
      <w:pPr>
        <w:pStyle w:val="4toOrden"/>
        <w:shd w:val="clear" w:color="auto" w:fill="FFFFFF" w:themeFill="background1"/>
        <w:spacing w:after="0"/>
        <w:rPr>
          <w:sz w:val="22"/>
        </w:rPr>
      </w:pPr>
    </w:p>
    <w:p w14:paraId="68BADD8E" w14:textId="77777777" w:rsidR="0014522B" w:rsidRPr="00955390" w:rsidRDefault="0014522B" w:rsidP="00955390">
      <w:pPr>
        <w:pStyle w:val="4toOrden"/>
        <w:shd w:val="clear" w:color="auto" w:fill="FFFFFF" w:themeFill="background1"/>
        <w:spacing w:after="0"/>
        <w:rPr>
          <w:sz w:val="22"/>
        </w:rPr>
      </w:pPr>
      <w:r w:rsidRPr="00955390">
        <w:rPr>
          <w:sz w:val="22"/>
        </w:rPr>
        <w:t>Empalmes</w:t>
      </w:r>
    </w:p>
    <w:p w14:paraId="63D275BD" w14:textId="77777777" w:rsidR="0014522B" w:rsidRPr="00955390" w:rsidRDefault="0014522B" w:rsidP="00955390">
      <w:pPr>
        <w:pStyle w:val="4toOrden"/>
        <w:shd w:val="clear" w:color="auto" w:fill="FFFFFF" w:themeFill="background1"/>
        <w:spacing w:after="0"/>
        <w:rPr>
          <w:sz w:val="22"/>
        </w:rPr>
      </w:pPr>
      <w:r w:rsidRPr="00955390">
        <w:rPr>
          <w:sz w:val="22"/>
        </w:rPr>
        <w:t>Los empalmes de barras serán ejecutados por traslape con las longitudes mínimas indicadas en los planos acorde con los diámetros, en cada caso.</w:t>
      </w:r>
    </w:p>
    <w:p w14:paraId="1BFBB5BE" w14:textId="77777777" w:rsidR="0014522B" w:rsidRPr="00955390" w:rsidRDefault="0014522B" w:rsidP="00955390">
      <w:pPr>
        <w:pStyle w:val="4toOrden"/>
        <w:shd w:val="clear" w:color="auto" w:fill="FFFFFF" w:themeFill="background1"/>
        <w:spacing w:after="0"/>
        <w:rPr>
          <w:sz w:val="22"/>
        </w:rPr>
      </w:pPr>
      <w:r w:rsidRPr="0095539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2780AF3" w14:textId="77777777" w:rsidR="0014522B" w:rsidRPr="00955390" w:rsidRDefault="0014522B" w:rsidP="00955390">
      <w:pPr>
        <w:pStyle w:val="4toOrden"/>
        <w:shd w:val="clear" w:color="auto" w:fill="FFFFFF" w:themeFill="background1"/>
        <w:spacing w:after="0"/>
        <w:rPr>
          <w:sz w:val="22"/>
        </w:rPr>
      </w:pPr>
    </w:p>
    <w:p w14:paraId="7248C658" w14:textId="77777777" w:rsidR="0014522B" w:rsidRPr="00955390" w:rsidRDefault="0014522B" w:rsidP="00955390">
      <w:pPr>
        <w:pStyle w:val="4toOrden"/>
        <w:shd w:val="clear" w:color="auto" w:fill="FFFFFF" w:themeFill="background1"/>
        <w:spacing w:after="0"/>
        <w:rPr>
          <w:sz w:val="22"/>
        </w:rPr>
      </w:pPr>
      <w:r w:rsidRPr="00955390">
        <w:rPr>
          <w:sz w:val="22"/>
        </w:rPr>
        <w:t>Control de calidad</w:t>
      </w:r>
    </w:p>
    <w:p w14:paraId="6CEE1567" w14:textId="77777777" w:rsidR="0014522B" w:rsidRPr="00955390" w:rsidRDefault="0014522B" w:rsidP="00955390">
      <w:pPr>
        <w:pStyle w:val="4toOrden"/>
        <w:shd w:val="clear" w:color="auto" w:fill="FFFFFF" w:themeFill="background1"/>
        <w:spacing w:after="0"/>
        <w:rPr>
          <w:sz w:val="22"/>
        </w:rPr>
      </w:pPr>
      <w:r w:rsidRPr="00955390">
        <w:rPr>
          <w:sz w:val="22"/>
        </w:rPr>
        <w:t>El Ingeniero Supervisor es el responsable de supervisar la calidad de los trabajos.</w:t>
      </w:r>
    </w:p>
    <w:p w14:paraId="04B7FEF1" w14:textId="77777777" w:rsidR="0014522B" w:rsidRPr="00955390" w:rsidRDefault="0014522B" w:rsidP="00955390">
      <w:pPr>
        <w:pStyle w:val="4toOrden"/>
        <w:shd w:val="clear" w:color="auto" w:fill="FFFFFF" w:themeFill="background1"/>
        <w:spacing w:after="0"/>
        <w:rPr>
          <w:sz w:val="22"/>
        </w:rPr>
      </w:pPr>
      <w:r w:rsidRPr="00955390">
        <w:rPr>
          <w:sz w:val="22"/>
        </w:rPr>
        <w:t>El responsable de la construcción elegirá como referencia la aplicación de las normas técnicas peruanas NTP ISO 9001-2000 o NTP ISO 9004-2000 o bien la demostración que cuenta con un sistema adecuado sobre gestión de la calidad.</w:t>
      </w:r>
    </w:p>
    <w:p w14:paraId="21BC1408" w14:textId="77777777" w:rsidR="0014522B" w:rsidRPr="00F3280B" w:rsidRDefault="0014522B" w:rsidP="0014522B">
      <w:pPr>
        <w:pStyle w:val="Textoindependiente"/>
        <w:tabs>
          <w:tab w:val="left" w:pos="284"/>
          <w:tab w:val="left" w:pos="851"/>
          <w:tab w:val="left" w:pos="2304"/>
          <w:tab w:val="left" w:pos="2880"/>
        </w:tabs>
        <w:rPr>
          <w:color w:val="000000" w:themeColor="text1"/>
        </w:rPr>
      </w:pPr>
    </w:p>
    <w:p w14:paraId="47593E63"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Unidad de medida</w:t>
      </w:r>
    </w:p>
    <w:p w14:paraId="45BB40BE" w14:textId="77777777" w:rsidR="0014522B" w:rsidRPr="00955390" w:rsidRDefault="0014522B" w:rsidP="00955390">
      <w:pPr>
        <w:pStyle w:val="4toOrden"/>
        <w:shd w:val="clear" w:color="auto" w:fill="FFFFFF" w:themeFill="background1"/>
        <w:spacing w:after="0"/>
        <w:rPr>
          <w:sz w:val="22"/>
        </w:rPr>
      </w:pPr>
      <w:r w:rsidRPr="00955390">
        <w:rPr>
          <w:sz w:val="22"/>
        </w:rPr>
        <w:t>Kilogramo (KG)</w:t>
      </w:r>
    </w:p>
    <w:p w14:paraId="3BAF9EA0" w14:textId="77777777" w:rsidR="0014522B" w:rsidRPr="00955390" w:rsidRDefault="0014522B" w:rsidP="00955390">
      <w:pPr>
        <w:pStyle w:val="4toOrden"/>
        <w:shd w:val="clear" w:color="auto" w:fill="FFFFFF" w:themeFill="background1"/>
        <w:spacing w:after="0"/>
        <w:rPr>
          <w:sz w:val="22"/>
        </w:rPr>
      </w:pPr>
    </w:p>
    <w:p w14:paraId="5B6545A7"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Método de Medición</w:t>
      </w:r>
    </w:p>
    <w:p w14:paraId="572DF63A" w14:textId="77777777" w:rsidR="0014522B" w:rsidRPr="00955390" w:rsidRDefault="0014522B" w:rsidP="00955390">
      <w:pPr>
        <w:pStyle w:val="4toOrden"/>
        <w:shd w:val="clear" w:color="auto" w:fill="FFFFFF" w:themeFill="background1"/>
        <w:spacing w:after="0"/>
        <w:rPr>
          <w:sz w:val="22"/>
        </w:rPr>
      </w:pPr>
      <w:r w:rsidRPr="00955390">
        <w:rPr>
          <w:sz w:val="22"/>
        </w:rPr>
        <w:t>El método de medición es en Kilos (KG); el cómputo de la armadura incluirá las longitudes de las barras que van empotradas en otros elementos.</w:t>
      </w:r>
    </w:p>
    <w:p w14:paraId="194BF1C1" w14:textId="77777777" w:rsidR="0014522B" w:rsidRPr="00955390" w:rsidRDefault="0014522B" w:rsidP="00955390">
      <w:pPr>
        <w:pStyle w:val="4toOrden"/>
        <w:shd w:val="clear" w:color="auto" w:fill="FFFFFF" w:themeFill="background1"/>
        <w:spacing w:after="0"/>
        <w:rPr>
          <w:sz w:val="22"/>
        </w:rPr>
      </w:pPr>
    </w:p>
    <w:p w14:paraId="1186350F" w14:textId="77777777" w:rsidR="0014522B" w:rsidRPr="00955390" w:rsidRDefault="0014522B" w:rsidP="00955390">
      <w:pPr>
        <w:pStyle w:val="4toOrden"/>
        <w:shd w:val="clear" w:color="auto" w:fill="FFFFFF" w:themeFill="background1"/>
        <w:spacing w:after="0"/>
        <w:rPr>
          <w:b/>
          <w:bCs w:val="0"/>
          <w:sz w:val="22"/>
        </w:rPr>
      </w:pPr>
      <w:r w:rsidRPr="00955390">
        <w:rPr>
          <w:b/>
          <w:bCs w:val="0"/>
          <w:sz w:val="22"/>
        </w:rPr>
        <w:t>Condiciones de Pago</w:t>
      </w:r>
    </w:p>
    <w:p w14:paraId="792B6ECB" w14:textId="06E7561C" w:rsidR="008C67A3" w:rsidRPr="006E4A38" w:rsidRDefault="0014522B" w:rsidP="006E4A38">
      <w:pPr>
        <w:pStyle w:val="4toOrden"/>
        <w:shd w:val="clear" w:color="auto" w:fill="FFFFFF" w:themeFill="background1"/>
        <w:spacing w:after="0"/>
        <w:rPr>
          <w:sz w:val="22"/>
        </w:rPr>
      </w:pPr>
      <w:r w:rsidRPr="00955390">
        <w:rPr>
          <w:sz w:val="22"/>
        </w:rPr>
        <w:t xml:space="preserve">La cantidad determinada según el método de medición será pagada al precio unitario del contrato, y dicho precio constituirá compensación total por el costo </w:t>
      </w:r>
      <w:r w:rsidRPr="00955390">
        <w:rPr>
          <w:sz w:val="22"/>
        </w:rPr>
        <w:lastRenderedPageBreak/>
        <w:t>de material, equipo, mano de obra e imprevistos necesarios para completar la partida.</w:t>
      </w:r>
      <w:bookmarkEnd w:id="7"/>
    </w:p>
    <w:p w14:paraId="2D4305D4" w14:textId="7F43539A" w:rsidR="008C67A3" w:rsidRDefault="008C67A3" w:rsidP="0014522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310F0DCF" w14:textId="76D27A12" w:rsidR="008C67A3" w:rsidRPr="008C67A3" w:rsidRDefault="008C67A3" w:rsidP="00C52988">
      <w:pPr>
        <w:numPr>
          <w:ilvl w:val="4"/>
          <w:numId w:val="4"/>
        </w:numPr>
        <w:tabs>
          <w:tab w:val="left" w:pos="-720"/>
          <w:tab w:val="left" w:pos="0"/>
          <w:tab w:val="left" w:pos="720"/>
          <w:tab w:val="left" w:pos="1872"/>
          <w:tab w:val="left" w:pos="2304"/>
          <w:tab w:val="left" w:pos="2880"/>
        </w:tabs>
        <w:suppressAutoHyphens/>
        <w:ind w:left="1560" w:hanging="1560"/>
        <w:rPr>
          <w:rFonts w:cs="Arial"/>
          <w:b/>
          <w:bCs/>
          <w:color w:val="000000" w:themeColor="text1"/>
          <w:spacing w:val="-3"/>
          <w:szCs w:val="22"/>
          <w:u w:val="single"/>
        </w:rPr>
      </w:pPr>
      <w:r w:rsidRPr="001C416F">
        <w:rPr>
          <w:rFonts w:cs="Arial"/>
          <w:b/>
          <w:bCs/>
          <w:color w:val="000000" w:themeColor="text1"/>
          <w:spacing w:val="-3"/>
          <w:szCs w:val="22"/>
          <w:u w:val="single"/>
        </w:rPr>
        <w:t>CURADO DE CONCRETO EN PLACAS</w:t>
      </w:r>
    </w:p>
    <w:p w14:paraId="29917F63" w14:textId="77777777" w:rsidR="008C67A3" w:rsidRPr="008C67A3" w:rsidRDefault="008C67A3" w:rsidP="008C67A3">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highlight w:val="yellow"/>
        </w:rPr>
      </w:pPr>
    </w:p>
    <w:p w14:paraId="4DD0D3DA" w14:textId="7A9C932F" w:rsidR="008C67A3" w:rsidRPr="00955390" w:rsidRDefault="008C67A3" w:rsidP="00955390">
      <w:pPr>
        <w:pStyle w:val="4toOrden"/>
        <w:shd w:val="clear" w:color="auto" w:fill="FFFFFF" w:themeFill="background1"/>
        <w:spacing w:after="0"/>
        <w:rPr>
          <w:b/>
          <w:bCs w:val="0"/>
          <w:sz w:val="22"/>
        </w:rPr>
      </w:pPr>
      <w:r w:rsidRPr="008C67A3">
        <w:rPr>
          <w:b/>
          <w:bCs w:val="0"/>
          <w:sz w:val="22"/>
        </w:rPr>
        <w:t>Descripción</w:t>
      </w:r>
    </w:p>
    <w:p w14:paraId="63C75C52" w14:textId="77777777" w:rsidR="008C67A3" w:rsidRPr="008C67A3" w:rsidRDefault="008C67A3" w:rsidP="00955390">
      <w:pPr>
        <w:pStyle w:val="4toOrden"/>
        <w:shd w:val="clear" w:color="auto" w:fill="FFFFFF" w:themeFill="background1"/>
        <w:spacing w:after="0"/>
        <w:rPr>
          <w:sz w:val="22"/>
        </w:rPr>
      </w:pPr>
    </w:p>
    <w:p w14:paraId="6FF7F115" w14:textId="55F0CDF5" w:rsidR="008C67A3" w:rsidRDefault="001C416F" w:rsidP="00955390">
      <w:pPr>
        <w:pStyle w:val="4toOrden"/>
        <w:shd w:val="clear" w:color="auto" w:fill="FFFFFF" w:themeFill="background1"/>
        <w:spacing w:after="0"/>
        <w:rPr>
          <w:sz w:val="22"/>
        </w:rPr>
      </w:pPr>
      <w:r w:rsidRPr="00955390">
        <w:rPr>
          <w:sz w:val="22"/>
        </w:rPr>
        <w:t>Es el proceso vital de mantener el concreto húmedo y a una temperatura controlada después del vaciado para permitir la correcta hidratación del cemento, el desarrollo de su resistencia y durabilidad, y así evitar agrietamientos</w:t>
      </w:r>
      <w:r w:rsidR="003357FA" w:rsidRPr="00955390">
        <w:rPr>
          <w:sz w:val="22"/>
        </w:rPr>
        <w:t xml:space="preserve"> y fisuras. </w:t>
      </w:r>
      <w:r w:rsidRPr="00955390">
        <w:rPr>
          <w:sz w:val="22"/>
        </w:rPr>
        <w:t>Este proceso es esencial, ya que el cemento necesita agua para completar su reacción química (hidratación), y sin ella, el concreto no alcanzará la resistencia y calidad deseadas, volviéndose débil y quebradizo</w:t>
      </w:r>
    </w:p>
    <w:p w14:paraId="121A0966" w14:textId="77777777" w:rsidR="00955390" w:rsidRPr="008C67A3" w:rsidRDefault="00955390" w:rsidP="00955390">
      <w:pPr>
        <w:pStyle w:val="4toOrden"/>
        <w:shd w:val="clear" w:color="auto" w:fill="FFFFFF" w:themeFill="background1"/>
        <w:spacing w:after="0"/>
        <w:rPr>
          <w:sz w:val="22"/>
        </w:rPr>
      </w:pPr>
    </w:p>
    <w:p w14:paraId="15E8AC77"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Materiales</w:t>
      </w:r>
    </w:p>
    <w:p w14:paraId="1A2D1232" w14:textId="7C76D108" w:rsidR="008C67A3" w:rsidRPr="008C67A3" w:rsidRDefault="008C67A3" w:rsidP="00C52988">
      <w:pPr>
        <w:pStyle w:val="4toOrden"/>
        <w:numPr>
          <w:ilvl w:val="0"/>
          <w:numId w:val="15"/>
        </w:numPr>
        <w:spacing w:after="0"/>
        <w:ind w:left="993" w:hanging="284"/>
        <w:rPr>
          <w:sz w:val="22"/>
        </w:rPr>
      </w:pPr>
      <w:r w:rsidRPr="00955390">
        <w:rPr>
          <w:sz w:val="22"/>
        </w:rPr>
        <w:t xml:space="preserve">ADITIVO QUIMICO </w:t>
      </w:r>
    </w:p>
    <w:p w14:paraId="3534544F" w14:textId="77777777" w:rsidR="008C67A3" w:rsidRPr="008C67A3" w:rsidRDefault="008C67A3" w:rsidP="00955390">
      <w:pPr>
        <w:pStyle w:val="4toOrden"/>
        <w:shd w:val="clear" w:color="auto" w:fill="FFFFFF" w:themeFill="background1"/>
        <w:spacing w:after="0"/>
        <w:rPr>
          <w:b/>
          <w:bCs w:val="0"/>
          <w:sz w:val="22"/>
        </w:rPr>
      </w:pPr>
    </w:p>
    <w:p w14:paraId="33931FA2"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 xml:space="preserve">Equipos </w:t>
      </w:r>
    </w:p>
    <w:p w14:paraId="2E3167E3" w14:textId="77777777" w:rsidR="008C67A3" w:rsidRPr="008C67A3" w:rsidRDefault="008C67A3" w:rsidP="00C52988">
      <w:pPr>
        <w:pStyle w:val="4toOrden"/>
        <w:numPr>
          <w:ilvl w:val="0"/>
          <w:numId w:val="15"/>
        </w:numPr>
        <w:spacing w:after="0"/>
        <w:ind w:left="993" w:hanging="284"/>
        <w:rPr>
          <w:rFonts w:cs="Arial"/>
          <w:color w:val="000000" w:themeColor="text1"/>
          <w:spacing w:val="-3"/>
        </w:rPr>
      </w:pPr>
      <w:r w:rsidRPr="008C67A3">
        <w:rPr>
          <w:sz w:val="22"/>
        </w:rPr>
        <w:t>HERRAMIENTAS MANUALES</w:t>
      </w:r>
      <w:r w:rsidRPr="008C67A3">
        <w:rPr>
          <w:sz w:val="22"/>
        </w:rPr>
        <w:tab/>
      </w:r>
      <w:r w:rsidRPr="008C67A3">
        <w:rPr>
          <w:rFonts w:cs="Arial"/>
          <w:color w:val="000000" w:themeColor="text1"/>
          <w:spacing w:val="-3"/>
        </w:rPr>
        <w:tab/>
      </w:r>
    </w:p>
    <w:p w14:paraId="386B47BB" w14:textId="77777777" w:rsidR="008C67A3" w:rsidRPr="008C67A3" w:rsidRDefault="008C67A3" w:rsidP="008C67A3">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highlight w:val="yellow"/>
        </w:rPr>
      </w:pPr>
    </w:p>
    <w:p w14:paraId="06ABA9BA"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Método de Ejecución</w:t>
      </w:r>
    </w:p>
    <w:p w14:paraId="005B26E7" w14:textId="0996F13B" w:rsidR="008C67A3" w:rsidRPr="00955390" w:rsidRDefault="001C416F" w:rsidP="00955390">
      <w:pPr>
        <w:pStyle w:val="4toOrden"/>
        <w:shd w:val="clear" w:color="auto" w:fill="FFFFFF" w:themeFill="background1"/>
        <w:spacing w:after="0"/>
        <w:rPr>
          <w:sz w:val="22"/>
        </w:rPr>
      </w:pPr>
      <w:r w:rsidRPr="00955390">
        <w:rPr>
          <w:sz w:val="22"/>
        </w:rPr>
        <w:t>Esperar que la superficie del concreto pierda brillo de agua libre. Agitar el aditivo conforme a instrucciones del fabricante. Evitar acumulaciones, zonas sin cobertura o excesivas superposiciones. Inspeccionar que se forme una película continua y reparar zonas defectuosas con replicaciones puntuales. Proteger la superficie frente a viento, sol intenso, lluvia temprana o impactos hasta que la película haya curado mínimamente.</w:t>
      </w:r>
    </w:p>
    <w:p w14:paraId="45BAA86A" w14:textId="77777777" w:rsidR="001C416F" w:rsidRPr="008C67A3" w:rsidRDefault="001C416F" w:rsidP="00955390">
      <w:pPr>
        <w:pStyle w:val="4toOrden"/>
        <w:shd w:val="clear" w:color="auto" w:fill="FFFFFF" w:themeFill="background1"/>
        <w:spacing w:after="0"/>
        <w:rPr>
          <w:sz w:val="22"/>
        </w:rPr>
      </w:pPr>
    </w:p>
    <w:p w14:paraId="43F00924"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Unidad de medida</w:t>
      </w:r>
    </w:p>
    <w:p w14:paraId="6A9B7DC6" w14:textId="215B6388" w:rsidR="008C67A3" w:rsidRPr="008C67A3" w:rsidRDefault="008C67A3" w:rsidP="00955390">
      <w:pPr>
        <w:pStyle w:val="4toOrden"/>
        <w:shd w:val="clear" w:color="auto" w:fill="FFFFFF" w:themeFill="background1"/>
        <w:spacing w:after="0"/>
        <w:rPr>
          <w:sz w:val="22"/>
        </w:rPr>
      </w:pPr>
      <w:r w:rsidRPr="00955390">
        <w:rPr>
          <w:sz w:val="22"/>
        </w:rPr>
        <w:t xml:space="preserve">Metro cuadrado </w:t>
      </w:r>
      <w:r w:rsidRPr="008C67A3">
        <w:rPr>
          <w:sz w:val="22"/>
        </w:rPr>
        <w:t>(</w:t>
      </w:r>
      <w:r w:rsidRPr="00955390">
        <w:rPr>
          <w:sz w:val="22"/>
        </w:rPr>
        <w:t>M2</w:t>
      </w:r>
      <w:r w:rsidRPr="008C67A3">
        <w:rPr>
          <w:sz w:val="22"/>
        </w:rPr>
        <w:t>)</w:t>
      </w:r>
    </w:p>
    <w:p w14:paraId="6A34F908" w14:textId="77777777" w:rsidR="008C67A3" w:rsidRPr="008C67A3" w:rsidRDefault="008C67A3" w:rsidP="00955390">
      <w:pPr>
        <w:pStyle w:val="4toOrden"/>
        <w:shd w:val="clear" w:color="auto" w:fill="FFFFFF" w:themeFill="background1"/>
        <w:spacing w:after="0"/>
        <w:rPr>
          <w:sz w:val="22"/>
        </w:rPr>
      </w:pPr>
    </w:p>
    <w:p w14:paraId="0D429B86"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Método de Medición</w:t>
      </w:r>
    </w:p>
    <w:p w14:paraId="0FF5B93B" w14:textId="7D2EDF2B" w:rsidR="008C67A3" w:rsidRPr="008C67A3" w:rsidRDefault="008C67A3" w:rsidP="00955390">
      <w:pPr>
        <w:pStyle w:val="4toOrden"/>
        <w:shd w:val="clear" w:color="auto" w:fill="FFFFFF" w:themeFill="background1"/>
        <w:spacing w:after="0"/>
        <w:rPr>
          <w:sz w:val="22"/>
        </w:rPr>
      </w:pPr>
      <w:r w:rsidRPr="00955390">
        <w:rPr>
          <w:sz w:val="22"/>
        </w:rPr>
        <w:t xml:space="preserve">Medir la longitud y ancho de la placa para obtener el área en m². Verificar que todo el tratamiento de curado ha sido aplicado en la superficie medida. Controlar </w:t>
      </w:r>
      <w:r w:rsidR="001C416F" w:rsidRPr="00955390">
        <w:rPr>
          <w:sz w:val="22"/>
        </w:rPr>
        <w:t>la cantidad de aditivo aplicado. Realizar inspección visual, registro en bitácora de obra y aceptación por el supervisor para validar la medición.</w:t>
      </w:r>
    </w:p>
    <w:p w14:paraId="60CFC215" w14:textId="77777777" w:rsidR="008C67A3" w:rsidRPr="008C67A3" w:rsidRDefault="008C67A3" w:rsidP="00955390">
      <w:pPr>
        <w:pStyle w:val="4toOrden"/>
        <w:shd w:val="clear" w:color="auto" w:fill="FFFFFF" w:themeFill="background1"/>
        <w:spacing w:after="0"/>
        <w:rPr>
          <w:b/>
          <w:bCs w:val="0"/>
          <w:sz w:val="22"/>
        </w:rPr>
      </w:pPr>
      <w:r w:rsidRPr="008C67A3">
        <w:rPr>
          <w:b/>
          <w:bCs w:val="0"/>
          <w:sz w:val="22"/>
        </w:rPr>
        <w:t>Condiciones de Pago</w:t>
      </w:r>
    </w:p>
    <w:p w14:paraId="59032C44" w14:textId="03A20B6A" w:rsidR="008C67A3" w:rsidRDefault="008C67A3" w:rsidP="00955390">
      <w:pPr>
        <w:pStyle w:val="4toOrden"/>
        <w:shd w:val="clear" w:color="auto" w:fill="FFFFFF" w:themeFill="background1"/>
        <w:spacing w:after="0"/>
        <w:rPr>
          <w:sz w:val="22"/>
        </w:rPr>
      </w:pPr>
      <w:r w:rsidRPr="008C67A3">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04968B5" w14:textId="77777777" w:rsidR="00024593" w:rsidRPr="00955390" w:rsidRDefault="00024593" w:rsidP="00955390">
      <w:pPr>
        <w:pStyle w:val="4toOrden"/>
        <w:shd w:val="clear" w:color="auto" w:fill="FFFFFF" w:themeFill="background1"/>
        <w:spacing w:after="0"/>
        <w:rPr>
          <w:sz w:val="22"/>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lastRenderedPageBreak/>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4358379"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5130A3F1" w14:textId="574F957B" w:rsidR="001473B2" w:rsidRPr="001473B2" w:rsidRDefault="005D5197" w:rsidP="006F3A5E">
      <w:pPr>
        <w:pStyle w:val="4toOrden"/>
        <w:spacing w:after="0"/>
        <w:ind w:left="993"/>
        <w:rPr>
          <w:rFonts w:cs="Arial"/>
          <w:color w:val="000000" w:themeColor="text1"/>
        </w:rPr>
      </w:pPr>
      <w:r w:rsidRPr="001473B2">
        <w:rPr>
          <w:sz w:val="22"/>
        </w:rPr>
        <w:tab/>
      </w:r>
    </w:p>
    <w:p w14:paraId="022999E8" w14:textId="485DCA8F" w:rsidR="005D5197" w:rsidRPr="00E86667" w:rsidRDefault="005D5197" w:rsidP="001473B2">
      <w:pPr>
        <w:pStyle w:val="4toOrden"/>
        <w:spacing w:after="0"/>
        <w:ind w:left="993"/>
        <w:rPr>
          <w:rFonts w:cs="Arial"/>
          <w:color w:val="000000" w:themeColor="text1"/>
        </w:rPr>
      </w:pPr>
      <w:r w:rsidRPr="00E86667">
        <w:rPr>
          <w:rFonts w:cs="Arial"/>
          <w:color w:val="000000" w:themeColor="text1"/>
        </w:rPr>
        <w:tab/>
      </w:r>
      <w:r w:rsidRPr="00E86667">
        <w:rPr>
          <w:rFonts w:cs="Arial"/>
          <w:color w:val="000000" w:themeColor="text1"/>
        </w:rPr>
        <w:tab/>
      </w: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lastRenderedPageBreak/>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lastRenderedPageBreak/>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 xml:space="preserve">Esta partida corresponde a las estructuras de columnetas de concreto armado, que arriostran los tabiques de ladrillos. La forma, medidas y ubicación de cada </w:t>
      </w:r>
      <w:r w:rsidRPr="007515DE">
        <w:rPr>
          <w:sz w:val="22"/>
        </w:rPr>
        <w:lastRenderedPageBreak/>
        <w:t>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 xml:space="preserve">La cantidad determinada según el método de medición será pagada al precio unitario del contrato, y dicho precio constituirá compensación total por el costo </w:t>
      </w:r>
      <w:r w:rsidRPr="007515DE">
        <w:rPr>
          <w:sz w:val="22"/>
        </w:rPr>
        <w:lastRenderedPageBreak/>
        <w:t>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Indent.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A62C3A"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A346A51" w14:textId="1C7DFCA0" w:rsidR="00A501D7" w:rsidRDefault="00A501D7" w:rsidP="00F10198">
      <w:pPr>
        <w:pStyle w:val="4toOrden"/>
        <w:spacing w:after="0"/>
        <w:rPr>
          <w:sz w:val="22"/>
        </w:rPr>
      </w:pPr>
      <w:r w:rsidRPr="00E43F67">
        <w:rPr>
          <w:sz w:val="22"/>
        </w:rPr>
        <w:tab/>
      </w:r>
      <w:r w:rsidRPr="00E43F67">
        <w:rPr>
          <w:sz w:val="22"/>
        </w:rPr>
        <w:tab/>
      </w:r>
    </w:p>
    <w:p w14:paraId="2DC25482" w14:textId="77777777" w:rsidR="005E3A52" w:rsidRDefault="005E3A52" w:rsidP="00F10198">
      <w:pPr>
        <w:pStyle w:val="4toOrden"/>
        <w:spacing w:after="0"/>
        <w:rPr>
          <w:sz w:val="22"/>
        </w:rPr>
      </w:pPr>
    </w:p>
    <w:p w14:paraId="516C30B9" w14:textId="77777777" w:rsidR="005E3A52" w:rsidRPr="00E43F67" w:rsidRDefault="005E3A52" w:rsidP="00F10198">
      <w:pPr>
        <w:pStyle w:val="4toOrden"/>
        <w:spacing w:after="0"/>
        <w:rPr>
          <w:sz w:val="22"/>
        </w:rPr>
      </w:pP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1CD11F1B" w14:textId="77777777" w:rsidR="00FA5099" w:rsidRPr="00E43F67" w:rsidRDefault="00FA509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1DA318EA" w14:textId="77777777" w:rsidR="00FA5099" w:rsidRDefault="00FA5099" w:rsidP="00E43F67">
      <w:pPr>
        <w:pStyle w:val="4toOrden"/>
        <w:shd w:val="clear" w:color="auto" w:fill="FFFFFF" w:themeFill="background1"/>
        <w:spacing w:after="0"/>
        <w:rPr>
          <w:sz w:val="22"/>
        </w:rPr>
      </w:pPr>
    </w:p>
    <w:p w14:paraId="50FB196A" w14:textId="77777777" w:rsidR="000F6EE0" w:rsidRDefault="000F6EE0" w:rsidP="00E43F67">
      <w:pPr>
        <w:pStyle w:val="4toOrden"/>
        <w:shd w:val="clear" w:color="auto" w:fill="FFFFFF" w:themeFill="background1"/>
        <w:spacing w:after="0"/>
        <w:rPr>
          <w:sz w:val="22"/>
        </w:rPr>
      </w:pP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 xml:space="preserve">Ident.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D382BCB" w14:textId="77777777" w:rsidR="00A04FF7" w:rsidRDefault="00A04FF7" w:rsidP="00A04FF7"/>
    <w:p w14:paraId="7A62DE15" w14:textId="77777777" w:rsidR="00C860FB" w:rsidRDefault="00C860FB" w:rsidP="00A04FF7"/>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02.01.03.01.04</w:t>
      </w:r>
    </w:p>
    <w:p w14:paraId="3430DD16" w14:textId="77777777" w:rsidR="007132DD" w:rsidRPr="00170160" w:rsidRDefault="007132DD" w:rsidP="00D62DD1">
      <w:pPr>
        <w:shd w:val="clear" w:color="auto" w:fill="FFFFFF" w:themeFill="background1"/>
      </w:pPr>
    </w:p>
    <w:p w14:paraId="519E6910" w14:textId="06F791DE" w:rsidR="007132DD" w:rsidRPr="00C860FB" w:rsidRDefault="007132DD" w:rsidP="00C52988">
      <w:pPr>
        <w:pStyle w:val="Ttulo3"/>
        <w:numPr>
          <w:ilvl w:val="3"/>
          <w:numId w:val="4"/>
        </w:numPr>
        <w:spacing w:before="0" w:after="0"/>
        <w:ind w:left="1276" w:hanging="1276"/>
        <w:rPr>
          <w:color w:val="000000" w:themeColor="text1"/>
          <w:sz w:val="22"/>
          <w:szCs w:val="22"/>
          <w:u w:val="single"/>
        </w:rPr>
      </w:pPr>
      <w:r w:rsidRPr="00C860FB">
        <w:rPr>
          <w:color w:val="000000" w:themeColor="text1"/>
          <w:sz w:val="22"/>
          <w:szCs w:val="22"/>
          <w:u w:val="single"/>
        </w:rPr>
        <w:t>LOSA MACIZA</w:t>
      </w:r>
    </w:p>
    <w:p w14:paraId="45315D02" w14:textId="113BBBE2" w:rsidR="007132DD" w:rsidRDefault="007132DD" w:rsidP="00C52988">
      <w:pPr>
        <w:pStyle w:val="Ttulo3"/>
        <w:numPr>
          <w:ilvl w:val="4"/>
          <w:numId w:val="4"/>
        </w:numPr>
        <w:shd w:val="clear" w:color="auto" w:fill="FFFFFF" w:themeFill="background1"/>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008C587C" w:rsidRPr="008C587C">
        <w:rPr>
          <w:color w:val="000000" w:themeColor="text1"/>
          <w:sz w:val="22"/>
          <w:szCs w:val="22"/>
          <w:u w:val="single"/>
          <w:lang w:val="pt-PT"/>
        </w:rPr>
        <w:t>LOSA MACIZA F'c= 280 KG/CM2</w:t>
      </w:r>
    </w:p>
    <w:p w14:paraId="507666F2" w14:textId="77777777" w:rsidR="00FC1B30" w:rsidRDefault="00FC1B30" w:rsidP="00D62DD1">
      <w:pPr>
        <w:shd w:val="clear" w:color="auto" w:fill="FFFFFF" w:themeFill="background1"/>
        <w:rPr>
          <w:lang w:val="pt-PT"/>
        </w:rPr>
      </w:pPr>
    </w:p>
    <w:p w14:paraId="23A1C175" w14:textId="77777777" w:rsidR="00C51CDE" w:rsidRPr="00D62DD1" w:rsidRDefault="00C51CDE" w:rsidP="00D62DD1">
      <w:pPr>
        <w:pStyle w:val="4toOrden"/>
        <w:shd w:val="clear" w:color="auto" w:fill="FFFFFF" w:themeFill="background1"/>
        <w:spacing w:after="0"/>
        <w:rPr>
          <w:b/>
          <w:bCs w:val="0"/>
          <w:sz w:val="22"/>
        </w:rPr>
      </w:pPr>
      <w:r w:rsidRPr="00D62DD1">
        <w:rPr>
          <w:b/>
          <w:bCs w:val="0"/>
          <w:sz w:val="22"/>
        </w:rPr>
        <w:t>Descripción</w:t>
      </w:r>
    </w:p>
    <w:p w14:paraId="0F8773BB" w14:textId="77777777" w:rsidR="00C51CDE" w:rsidRPr="00D62DD1" w:rsidRDefault="00C51CDE" w:rsidP="00D62DD1">
      <w:pPr>
        <w:pStyle w:val="4toOrden"/>
        <w:shd w:val="clear" w:color="auto" w:fill="FFFFFF" w:themeFill="background1"/>
        <w:spacing w:after="0"/>
        <w:rPr>
          <w:sz w:val="22"/>
        </w:rPr>
      </w:pPr>
      <w:r w:rsidRPr="00D62DD1">
        <w:rPr>
          <w:sz w:val="22"/>
        </w:rPr>
        <w:t>Esta partida corresponde a las estructuras horizontales de concreto armado, que soportan cargas. La forma, medidas y ubicación de estos elementos estructurales se encuentran en los pisos superiores indicados en los planos respectivos.</w:t>
      </w:r>
    </w:p>
    <w:p w14:paraId="5A6F98AF" w14:textId="77777777" w:rsidR="00C51CDE" w:rsidRPr="00D62DD1" w:rsidRDefault="00C51CDE" w:rsidP="00D62DD1">
      <w:pPr>
        <w:pStyle w:val="4toOrden"/>
        <w:spacing w:after="0"/>
        <w:rPr>
          <w:b/>
          <w:bCs w:val="0"/>
          <w:sz w:val="22"/>
        </w:rPr>
      </w:pPr>
    </w:p>
    <w:p w14:paraId="3C8E6924"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3E64508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971818A"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2835DB5"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4AEA2AD"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A389FD"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F16FCA"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30CF81B" w14:textId="1FD351FC" w:rsidR="00C51CDE" w:rsidRPr="00D62DD1" w:rsidRDefault="00F10198" w:rsidP="00DB1454">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00C51CDE" w:rsidRPr="00D62DD1">
        <w:rPr>
          <w:sz w:val="22"/>
        </w:rPr>
        <w:tab/>
      </w:r>
      <w:r w:rsidR="00C51CDE" w:rsidRPr="00D62DD1">
        <w:rPr>
          <w:b/>
          <w:bCs w:val="0"/>
          <w:sz w:val="22"/>
        </w:rPr>
        <w:tab/>
      </w:r>
    </w:p>
    <w:p w14:paraId="1396F4F5" w14:textId="2AF609C2" w:rsidR="00C51CDE" w:rsidRPr="00D62DD1" w:rsidRDefault="00C51CDE" w:rsidP="00D62DD1">
      <w:pPr>
        <w:pStyle w:val="4toOrden"/>
        <w:spacing w:after="0"/>
        <w:rPr>
          <w:b/>
          <w:bCs w:val="0"/>
          <w:sz w:val="22"/>
        </w:rPr>
      </w:pPr>
      <w:r w:rsidRPr="00D62DD1">
        <w:rPr>
          <w:b/>
          <w:bCs w:val="0"/>
          <w:sz w:val="22"/>
        </w:rPr>
        <w:tab/>
      </w:r>
      <w:r w:rsidRPr="00D62DD1">
        <w:rPr>
          <w:b/>
          <w:bCs w:val="0"/>
          <w:sz w:val="22"/>
        </w:rPr>
        <w:tab/>
      </w:r>
      <w:r w:rsidRPr="00D62DD1">
        <w:rPr>
          <w:b/>
          <w:bCs w:val="0"/>
          <w:sz w:val="22"/>
        </w:rPr>
        <w:tab/>
      </w:r>
    </w:p>
    <w:p w14:paraId="214029FB" w14:textId="77777777" w:rsidR="00C51CDE" w:rsidRPr="00D62DD1" w:rsidRDefault="00C51CDE" w:rsidP="00D62DD1">
      <w:pPr>
        <w:pStyle w:val="4toOrden"/>
        <w:spacing w:after="0"/>
        <w:rPr>
          <w:b/>
          <w:bCs w:val="0"/>
          <w:sz w:val="22"/>
        </w:rPr>
      </w:pPr>
      <w:r w:rsidRPr="00D62DD1">
        <w:rPr>
          <w:b/>
          <w:bCs w:val="0"/>
          <w:sz w:val="22"/>
        </w:rPr>
        <w:t>Equipos</w:t>
      </w:r>
    </w:p>
    <w:p w14:paraId="359746E5" w14:textId="77777777" w:rsidR="00C51CDE" w:rsidRPr="00D62DD1" w:rsidRDefault="00C51CDE" w:rsidP="00C52988">
      <w:pPr>
        <w:pStyle w:val="4toOrden"/>
        <w:numPr>
          <w:ilvl w:val="0"/>
          <w:numId w:val="15"/>
        </w:numPr>
        <w:spacing w:after="0"/>
        <w:ind w:left="993" w:hanging="284"/>
        <w:rPr>
          <w:sz w:val="22"/>
        </w:rPr>
      </w:pPr>
      <w:r w:rsidRPr="00D62DD1">
        <w:rPr>
          <w:sz w:val="22"/>
        </w:rPr>
        <w:t>HERRAMIENTAS MANUALES</w:t>
      </w:r>
      <w:r w:rsidRPr="00D62DD1">
        <w:rPr>
          <w:sz w:val="22"/>
        </w:rPr>
        <w:tab/>
      </w:r>
      <w:r w:rsidRPr="00D62DD1">
        <w:rPr>
          <w:sz w:val="22"/>
        </w:rPr>
        <w:tab/>
      </w:r>
    </w:p>
    <w:p w14:paraId="07878853" w14:textId="77777777" w:rsidR="00C51CDE" w:rsidRPr="00D62DD1" w:rsidRDefault="00C51CDE" w:rsidP="00C52988">
      <w:pPr>
        <w:pStyle w:val="4toOrden"/>
        <w:numPr>
          <w:ilvl w:val="0"/>
          <w:numId w:val="15"/>
        </w:numPr>
        <w:spacing w:after="0"/>
        <w:ind w:left="993" w:hanging="284"/>
        <w:rPr>
          <w:sz w:val="22"/>
        </w:rPr>
      </w:pPr>
      <w:r w:rsidRPr="00D62DD1">
        <w:rPr>
          <w:sz w:val="22"/>
        </w:rPr>
        <w:t>VIBRADOR DE CONCRETO 4 HP 2.40"</w:t>
      </w:r>
      <w:r w:rsidRPr="00D62DD1">
        <w:rPr>
          <w:sz w:val="22"/>
        </w:rPr>
        <w:tab/>
      </w:r>
    </w:p>
    <w:p w14:paraId="72F0E9F4" w14:textId="77777777" w:rsidR="006F3A5E" w:rsidRPr="006F3A5E" w:rsidRDefault="00C51CDE" w:rsidP="00C52988">
      <w:pPr>
        <w:pStyle w:val="4toOrden"/>
        <w:numPr>
          <w:ilvl w:val="0"/>
          <w:numId w:val="15"/>
        </w:numPr>
        <w:spacing w:after="0"/>
        <w:ind w:left="993" w:hanging="284"/>
        <w:rPr>
          <w:b/>
          <w:bCs w:val="0"/>
          <w:sz w:val="22"/>
        </w:rPr>
      </w:pPr>
      <w:r w:rsidRPr="00D62DD1">
        <w:rPr>
          <w:sz w:val="22"/>
        </w:rPr>
        <w:t xml:space="preserve">MEZCLADORA </w:t>
      </w:r>
      <w:r w:rsidR="00604CB2" w:rsidRPr="00D62DD1">
        <w:rPr>
          <w:sz w:val="22"/>
        </w:rPr>
        <w:t>CONCRETO TROMPO 8 HP 9 P3</w:t>
      </w:r>
      <w:r w:rsidRPr="00D62DD1">
        <w:rPr>
          <w:sz w:val="22"/>
        </w:rPr>
        <w:tab/>
      </w:r>
    </w:p>
    <w:p w14:paraId="4645190C" w14:textId="77777777" w:rsidR="006F3A5E" w:rsidRDefault="006F3A5E" w:rsidP="006F3A5E">
      <w:pPr>
        <w:pStyle w:val="4toOrden"/>
        <w:spacing w:after="0"/>
        <w:rPr>
          <w:sz w:val="22"/>
        </w:rPr>
      </w:pPr>
    </w:p>
    <w:p w14:paraId="1ECD884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DF30295" w14:textId="77777777" w:rsidR="006F3A5E" w:rsidRDefault="006F3A5E" w:rsidP="006F3A5E">
      <w:pPr>
        <w:pStyle w:val="4toOrden"/>
        <w:shd w:val="clear" w:color="auto" w:fill="FFFFFF" w:themeFill="background1"/>
        <w:spacing w:after="0"/>
        <w:rPr>
          <w:b/>
          <w:bCs w:val="0"/>
          <w:sz w:val="22"/>
        </w:rPr>
      </w:pPr>
    </w:p>
    <w:p w14:paraId="7EB6FDB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D2F814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327EBAE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2D45E3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830712C" w14:textId="77777777" w:rsidR="006F3A5E" w:rsidRDefault="006F3A5E" w:rsidP="006F3A5E">
      <w:pPr>
        <w:pStyle w:val="4toOrden"/>
        <w:shd w:val="clear" w:color="auto" w:fill="FFFFFF" w:themeFill="background1"/>
        <w:spacing w:after="0"/>
        <w:rPr>
          <w:b/>
          <w:bCs w:val="0"/>
          <w:sz w:val="22"/>
        </w:rPr>
      </w:pPr>
    </w:p>
    <w:p w14:paraId="2572A078"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982DC42" w14:textId="77777777" w:rsidR="006F3A5E" w:rsidRDefault="006F3A5E" w:rsidP="006F3A5E">
      <w:pPr>
        <w:pStyle w:val="4toOrden"/>
        <w:shd w:val="clear" w:color="auto" w:fill="FFFFFF" w:themeFill="background1"/>
        <w:spacing w:after="0"/>
        <w:rPr>
          <w:b/>
          <w:bCs w:val="0"/>
          <w:sz w:val="22"/>
        </w:rPr>
      </w:pPr>
    </w:p>
    <w:p w14:paraId="6C48A07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394038C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FCE7AB6" w14:textId="77777777" w:rsidR="006F3A5E" w:rsidRDefault="006F3A5E" w:rsidP="006F3A5E">
      <w:pPr>
        <w:pStyle w:val="4toOrden"/>
        <w:shd w:val="clear" w:color="auto" w:fill="FFFFFF" w:themeFill="background1"/>
        <w:spacing w:after="0"/>
        <w:ind w:left="1843"/>
        <w:rPr>
          <w:sz w:val="22"/>
        </w:rPr>
      </w:pPr>
    </w:p>
    <w:p w14:paraId="5F468B35"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0574A18"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7585966A" w14:textId="1FC24C65" w:rsidR="00C51CDE" w:rsidRPr="00D62DD1" w:rsidRDefault="00C51CDE" w:rsidP="006F3A5E">
      <w:pPr>
        <w:pStyle w:val="4toOrden"/>
        <w:spacing w:after="0"/>
        <w:ind w:left="0"/>
        <w:rPr>
          <w:b/>
          <w:bCs w:val="0"/>
          <w:sz w:val="22"/>
        </w:rPr>
      </w:pPr>
      <w:r w:rsidRPr="00D62DD1">
        <w:rPr>
          <w:b/>
          <w:bCs w:val="0"/>
          <w:sz w:val="22"/>
        </w:rPr>
        <w:tab/>
      </w:r>
    </w:p>
    <w:p w14:paraId="20E85E8A" w14:textId="77777777" w:rsidR="00C51CDE" w:rsidRPr="00D62DD1" w:rsidRDefault="00C51CDE" w:rsidP="00D62DD1">
      <w:pPr>
        <w:pStyle w:val="4toOrden"/>
        <w:spacing w:after="0"/>
        <w:rPr>
          <w:b/>
          <w:bCs w:val="0"/>
          <w:sz w:val="22"/>
        </w:rPr>
      </w:pPr>
      <w:r w:rsidRPr="00D62DD1">
        <w:rPr>
          <w:b/>
          <w:bCs w:val="0"/>
          <w:sz w:val="22"/>
        </w:rPr>
        <w:t>Método de Ejecución</w:t>
      </w:r>
    </w:p>
    <w:p w14:paraId="0D7F9BB1" w14:textId="77777777" w:rsidR="00C51CDE" w:rsidRPr="00D62DD1" w:rsidRDefault="00C51CDE" w:rsidP="00D62DD1">
      <w:pPr>
        <w:pStyle w:val="4toOrden"/>
        <w:spacing w:after="0"/>
        <w:rPr>
          <w:sz w:val="22"/>
        </w:rPr>
      </w:pPr>
      <w:r w:rsidRPr="00D62DD1">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73849AAE" w14:textId="77777777" w:rsidR="00C51CDE" w:rsidRPr="00E86667" w:rsidRDefault="00C51CDE" w:rsidP="00C51CDE">
      <w:pPr>
        <w:tabs>
          <w:tab w:val="left" w:pos="-720"/>
          <w:tab w:val="left" w:pos="-426"/>
          <w:tab w:val="left" w:pos="-284"/>
          <w:tab w:val="left" w:pos="-142"/>
          <w:tab w:val="left" w:pos="0"/>
        </w:tabs>
        <w:suppressAutoHyphens/>
        <w:rPr>
          <w:rFonts w:cs="Arial"/>
          <w:color w:val="000000" w:themeColor="text1"/>
          <w:spacing w:val="-3"/>
          <w:szCs w:val="22"/>
        </w:rPr>
      </w:pPr>
    </w:p>
    <w:p w14:paraId="412F0D0E" w14:textId="77777777" w:rsidR="00C51CDE" w:rsidRPr="00D62DD1" w:rsidRDefault="00C51CDE" w:rsidP="00D62DD1">
      <w:pPr>
        <w:pStyle w:val="4toOrden"/>
        <w:spacing w:after="0"/>
        <w:rPr>
          <w:b/>
          <w:bCs w:val="0"/>
          <w:sz w:val="22"/>
        </w:rPr>
      </w:pPr>
      <w:r w:rsidRPr="00D62DD1">
        <w:rPr>
          <w:b/>
          <w:bCs w:val="0"/>
          <w:sz w:val="22"/>
        </w:rPr>
        <w:t>Unidad de medida</w:t>
      </w:r>
    </w:p>
    <w:p w14:paraId="4514B810" w14:textId="77777777" w:rsidR="00C51CDE" w:rsidRPr="00D62DD1" w:rsidRDefault="00C51CDE" w:rsidP="00D62DD1">
      <w:pPr>
        <w:pStyle w:val="4toOrden"/>
        <w:spacing w:after="0"/>
        <w:rPr>
          <w:sz w:val="22"/>
        </w:rPr>
      </w:pPr>
      <w:r w:rsidRPr="00D62DD1">
        <w:rPr>
          <w:sz w:val="22"/>
        </w:rPr>
        <w:t>Metro cúbico (M3)</w:t>
      </w:r>
    </w:p>
    <w:p w14:paraId="46E61FD2" w14:textId="77777777" w:rsidR="00C51CDE" w:rsidRPr="00D62DD1" w:rsidRDefault="00C51CDE" w:rsidP="00D62DD1">
      <w:pPr>
        <w:pStyle w:val="4toOrden"/>
        <w:spacing w:after="0"/>
        <w:rPr>
          <w:sz w:val="22"/>
        </w:rPr>
      </w:pPr>
    </w:p>
    <w:p w14:paraId="055F853F" w14:textId="77777777" w:rsidR="00C51CDE" w:rsidRPr="00D62DD1" w:rsidRDefault="00C51CDE" w:rsidP="00D62DD1">
      <w:pPr>
        <w:pStyle w:val="4toOrden"/>
        <w:spacing w:after="0"/>
        <w:rPr>
          <w:b/>
          <w:bCs w:val="0"/>
          <w:sz w:val="22"/>
        </w:rPr>
      </w:pPr>
      <w:r w:rsidRPr="00D62DD1">
        <w:rPr>
          <w:b/>
          <w:bCs w:val="0"/>
          <w:sz w:val="22"/>
        </w:rPr>
        <w:t>Método de Medición</w:t>
      </w:r>
    </w:p>
    <w:p w14:paraId="3C878014" w14:textId="77777777" w:rsidR="00C51CDE" w:rsidRPr="00D62DD1" w:rsidRDefault="00C51CDE" w:rsidP="00D62DD1">
      <w:pPr>
        <w:pStyle w:val="4toOrden"/>
        <w:spacing w:after="0"/>
        <w:rPr>
          <w:sz w:val="22"/>
        </w:rPr>
      </w:pPr>
      <w:r w:rsidRPr="00D62DD1">
        <w:rPr>
          <w:sz w:val="22"/>
        </w:rPr>
        <w:t>El método de medición es en metros cúbicos; él volumen de concreto se obtendrá calculando el volumen total de la losa como si fuera maciza y restando el volumen total que ocupan los bloques huecos.</w:t>
      </w:r>
    </w:p>
    <w:p w14:paraId="35494FF7" w14:textId="77777777" w:rsidR="00C51CDE" w:rsidRPr="00D62DD1" w:rsidRDefault="00C51CDE" w:rsidP="00D62DD1">
      <w:pPr>
        <w:pStyle w:val="4toOrden"/>
        <w:spacing w:after="0"/>
        <w:rPr>
          <w:sz w:val="22"/>
        </w:rPr>
      </w:pPr>
    </w:p>
    <w:p w14:paraId="588D8242" w14:textId="77777777" w:rsidR="00C51CDE" w:rsidRPr="00D62DD1" w:rsidRDefault="00C51CDE" w:rsidP="00D62DD1">
      <w:pPr>
        <w:pStyle w:val="4toOrden"/>
        <w:spacing w:after="0"/>
        <w:rPr>
          <w:b/>
          <w:bCs w:val="0"/>
          <w:sz w:val="22"/>
        </w:rPr>
      </w:pPr>
      <w:r w:rsidRPr="00D62DD1">
        <w:rPr>
          <w:b/>
          <w:bCs w:val="0"/>
          <w:sz w:val="22"/>
        </w:rPr>
        <w:t>Condiciones de Pago</w:t>
      </w:r>
    </w:p>
    <w:p w14:paraId="47CAFB69" w14:textId="77777777" w:rsidR="00C51CDE" w:rsidRPr="00D62DD1" w:rsidRDefault="00C51CDE" w:rsidP="00D62DD1">
      <w:pPr>
        <w:pStyle w:val="4toOrden"/>
        <w:spacing w:after="0"/>
        <w:rPr>
          <w:sz w:val="22"/>
        </w:rPr>
      </w:pPr>
      <w:r w:rsidRPr="00D62DD1">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C9F989" w14:textId="77777777" w:rsidR="007132DD" w:rsidRPr="00C51CDE" w:rsidRDefault="007132DD" w:rsidP="007132DD">
      <w:pPr>
        <w:rPr>
          <w:lang w:val="es-PE"/>
        </w:rPr>
      </w:pPr>
    </w:p>
    <w:p w14:paraId="0C76AE27" w14:textId="120B2042" w:rsidR="007132DD" w:rsidRDefault="007132DD"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008C587C" w:rsidRPr="008C587C">
        <w:rPr>
          <w:color w:val="000000" w:themeColor="text1"/>
          <w:sz w:val="22"/>
          <w:szCs w:val="22"/>
          <w:u w:val="single"/>
          <w:lang w:val="es-PE"/>
        </w:rPr>
        <w:t>LOSA MACIZA</w:t>
      </w:r>
    </w:p>
    <w:p w14:paraId="3A31013F" w14:textId="77777777" w:rsidR="007E43CA" w:rsidRDefault="007E43CA" w:rsidP="007E43CA">
      <w:pPr>
        <w:rPr>
          <w:lang w:val="es-PE"/>
        </w:rPr>
      </w:pPr>
    </w:p>
    <w:p w14:paraId="763F15A5" w14:textId="77777777" w:rsidR="00794645" w:rsidRPr="00114FEF" w:rsidRDefault="00794645" w:rsidP="00114FEF">
      <w:pPr>
        <w:pStyle w:val="4toOrden"/>
        <w:spacing w:after="0"/>
        <w:rPr>
          <w:b/>
          <w:bCs w:val="0"/>
          <w:sz w:val="22"/>
        </w:rPr>
      </w:pPr>
      <w:r w:rsidRPr="00114FEF">
        <w:rPr>
          <w:b/>
          <w:bCs w:val="0"/>
          <w:sz w:val="22"/>
        </w:rPr>
        <w:t>Descripción</w:t>
      </w:r>
    </w:p>
    <w:p w14:paraId="6D2E4A0F" w14:textId="77777777" w:rsidR="00794645" w:rsidRPr="00114FEF" w:rsidRDefault="00794645" w:rsidP="00114FEF">
      <w:pPr>
        <w:pStyle w:val="4toOrden"/>
        <w:spacing w:after="0"/>
        <w:rPr>
          <w:sz w:val="22"/>
        </w:rPr>
      </w:pPr>
      <w:r w:rsidRPr="00114FEF">
        <w:rPr>
          <w:sz w:val="22"/>
        </w:rPr>
        <w:t>Esta partida corresponde al encofrado y desencofrado de la losa maciza, que se ejecutan, básicamente con madera de buena calidad con un espesor mínimo de 1½".</w:t>
      </w:r>
    </w:p>
    <w:p w14:paraId="23DC09AD" w14:textId="77777777" w:rsidR="00794645" w:rsidRPr="00E86667" w:rsidRDefault="00794645" w:rsidP="00794645">
      <w:pPr>
        <w:pStyle w:val="Encabezado"/>
        <w:rPr>
          <w:rFonts w:cs="Arial"/>
          <w:color w:val="000000" w:themeColor="text1"/>
          <w:szCs w:val="22"/>
        </w:rPr>
      </w:pPr>
    </w:p>
    <w:p w14:paraId="4B6BFECC" w14:textId="77777777" w:rsidR="00794645" w:rsidRPr="00114FEF" w:rsidRDefault="00794645" w:rsidP="00114FEF">
      <w:pPr>
        <w:pStyle w:val="4toOrden"/>
        <w:spacing w:after="0"/>
        <w:rPr>
          <w:b/>
          <w:bCs w:val="0"/>
          <w:sz w:val="22"/>
        </w:rPr>
      </w:pPr>
      <w:r w:rsidRPr="00114FEF">
        <w:rPr>
          <w:b/>
          <w:bCs w:val="0"/>
          <w:sz w:val="22"/>
        </w:rPr>
        <w:t>Materiales</w:t>
      </w:r>
    </w:p>
    <w:p w14:paraId="091AC6DB" w14:textId="77777777" w:rsidR="00794645" w:rsidRPr="00114FEF" w:rsidRDefault="00794645" w:rsidP="00C52988">
      <w:pPr>
        <w:pStyle w:val="4toOrden"/>
        <w:numPr>
          <w:ilvl w:val="0"/>
          <w:numId w:val="15"/>
        </w:numPr>
        <w:spacing w:after="0"/>
        <w:ind w:left="993" w:hanging="284"/>
        <w:rPr>
          <w:sz w:val="22"/>
        </w:rPr>
      </w:pPr>
      <w:r w:rsidRPr="00114FEF">
        <w:rPr>
          <w:sz w:val="22"/>
        </w:rPr>
        <w:t>ALAMBRE NEGRO RECOCIDO # 8</w:t>
      </w:r>
      <w:r w:rsidRPr="00114FEF">
        <w:rPr>
          <w:sz w:val="22"/>
        </w:rPr>
        <w:tab/>
      </w:r>
      <w:r w:rsidRPr="00114FEF">
        <w:rPr>
          <w:sz w:val="22"/>
        </w:rPr>
        <w:tab/>
      </w:r>
    </w:p>
    <w:p w14:paraId="634B84DE" w14:textId="77777777" w:rsidR="00794645" w:rsidRPr="00114FEF" w:rsidRDefault="00794645" w:rsidP="00C52988">
      <w:pPr>
        <w:pStyle w:val="4toOrden"/>
        <w:numPr>
          <w:ilvl w:val="0"/>
          <w:numId w:val="15"/>
        </w:numPr>
        <w:spacing w:after="0"/>
        <w:ind w:left="993" w:hanging="284"/>
        <w:rPr>
          <w:sz w:val="22"/>
        </w:rPr>
      </w:pPr>
      <w:r w:rsidRPr="00114FEF">
        <w:rPr>
          <w:sz w:val="22"/>
        </w:rPr>
        <w:t>CLAVO C/CABEZA PARA CONSTRUCCION Ø PROMEDIO.</w:t>
      </w:r>
      <w:r w:rsidRPr="00114FEF">
        <w:rPr>
          <w:sz w:val="22"/>
        </w:rPr>
        <w:tab/>
      </w:r>
    </w:p>
    <w:p w14:paraId="63351329" w14:textId="270B6297" w:rsidR="00794645" w:rsidRPr="00114FEF" w:rsidRDefault="00794645" w:rsidP="00C52988">
      <w:pPr>
        <w:pStyle w:val="4toOrden"/>
        <w:numPr>
          <w:ilvl w:val="0"/>
          <w:numId w:val="15"/>
        </w:numPr>
        <w:spacing w:after="0"/>
        <w:ind w:left="993" w:hanging="284"/>
        <w:rPr>
          <w:sz w:val="22"/>
        </w:rPr>
      </w:pPr>
      <w:r w:rsidRPr="00114FEF">
        <w:rPr>
          <w:sz w:val="22"/>
        </w:rPr>
        <w:t xml:space="preserve">DESMOLDANTE PARA ENCOFRADOS </w:t>
      </w:r>
      <w:r w:rsidRPr="00114FEF">
        <w:rPr>
          <w:sz w:val="22"/>
        </w:rPr>
        <w:tab/>
      </w:r>
    </w:p>
    <w:p w14:paraId="062CF5EC" w14:textId="77777777" w:rsidR="00794645" w:rsidRPr="00114FEF" w:rsidRDefault="00794645" w:rsidP="00C52988">
      <w:pPr>
        <w:pStyle w:val="4toOrden"/>
        <w:numPr>
          <w:ilvl w:val="0"/>
          <w:numId w:val="15"/>
        </w:numPr>
        <w:spacing w:after="0"/>
        <w:ind w:left="993" w:hanging="284"/>
        <w:rPr>
          <w:b/>
          <w:bCs w:val="0"/>
          <w:sz w:val="22"/>
        </w:rPr>
      </w:pPr>
      <w:r w:rsidRPr="00114FEF">
        <w:rPr>
          <w:sz w:val="22"/>
        </w:rPr>
        <w:t>MADERA PARA ENCOFRADO</w:t>
      </w:r>
      <w:r w:rsidRPr="00114FEF">
        <w:rPr>
          <w:sz w:val="22"/>
        </w:rPr>
        <w:tab/>
      </w:r>
      <w:r w:rsidRPr="00114FEF">
        <w:rPr>
          <w:b/>
          <w:bCs w:val="0"/>
          <w:sz w:val="22"/>
        </w:rPr>
        <w:tab/>
      </w:r>
      <w:r w:rsidRPr="00114FEF">
        <w:rPr>
          <w:b/>
          <w:bCs w:val="0"/>
          <w:sz w:val="22"/>
        </w:rPr>
        <w:tab/>
      </w:r>
    </w:p>
    <w:p w14:paraId="05E3130A" w14:textId="77777777" w:rsidR="00794645" w:rsidRPr="00114FEF" w:rsidRDefault="00794645" w:rsidP="00114FEF">
      <w:pPr>
        <w:pStyle w:val="4toOrden"/>
        <w:spacing w:after="0"/>
        <w:rPr>
          <w:b/>
          <w:bCs w:val="0"/>
          <w:sz w:val="22"/>
        </w:rPr>
      </w:pPr>
      <w:r w:rsidRPr="00114FEF">
        <w:rPr>
          <w:b/>
          <w:bCs w:val="0"/>
          <w:sz w:val="22"/>
        </w:rPr>
        <w:t>Equipos</w:t>
      </w:r>
    </w:p>
    <w:p w14:paraId="735E11DD" w14:textId="77777777" w:rsidR="00794645" w:rsidRPr="00114FEF" w:rsidRDefault="00794645" w:rsidP="00C52988">
      <w:pPr>
        <w:pStyle w:val="4toOrden"/>
        <w:numPr>
          <w:ilvl w:val="0"/>
          <w:numId w:val="15"/>
        </w:numPr>
        <w:spacing w:after="0"/>
        <w:ind w:left="993" w:hanging="284"/>
        <w:rPr>
          <w:rFonts w:cs="Arial"/>
          <w:color w:val="000000" w:themeColor="text1"/>
        </w:rPr>
      </w:pPr>
      <w:r w:rsidRPr="00114FEF">
        <w:rPr>
          <w:sz w:val="22"/>
        </w:rPr>
        <w:t>HERRAMIENTAS MANUALES</w:t>
      </w:r>
      <w:r w:rsidRPr="00114FEF">
        <w:rPr>
          <w:rFonts w:cs="Arial"/>
          <w:color w:val="000000" w:themeColor="text1"/>
        </w:rPr>
        <w:tab/>
      </w:r>
      <w:r w:rsidRPr="00114FEF">
        <w:rPr>
          <w:rFonts w:cs="Arial"/>
          <w:color w:val="000000" w:themeColor="text1"/>
        </w:rPr>
        <w:tab/>
      </w:r>
      <w:r w:rsidRPr="00114FEF">
        <w:rPr>
          <w:rFonts w:cs="Arial"/>
          <w:color w:val="000000" w:themeColor="text1"/>
        </w:rPr>
        <w:tab/>
      </w:r>
    </w:p>
    <w:p w14:paraId="7AE04411" w14:textId="77777777" w:rsidR="00794645" w:rsidRPr="00114FEF" w:rsidRDefault="00794645" w:rsidP="00114FEF">
      <w:pPr>
        <w:pStyle w:val="4toOrden"/>
        <w:spacing w:after="0"/>
        <w:rPr>
          <w:b/>
          <w:bCs w:val="0"/>
          <w:sz w:val="22"/>
        </w:rPr>
      </w:pPr>
      <w:r w:rsidRPr="00114FEF">
        <w:rPr>
          <w:b/>
          <w:bCs w:val="0"/>
          <w:sz w:val="22"/>
        </w:rPr>
        <w:t>Método de ejecución</w:t>
      </w:r>
    </w:p>
    <w:p w14:paraId="08A038E4" w14:textId="1D1C33EE" w:rsidR="00794645" w:rsidRDefault="00794645" w:rsidP="00114FEF">
      <w:pPr>
        <w:pStyle w:val="4toOrden"/>
        <w:spacing w:after="0"/>
        <w:rPr>
          <w:sz w:val="22"/>
        </w:rPr>
      </w:pPr>
      <w:r w:rsidRPr="00114FE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5E00FF76" w14:textId="67552F13" w:rsidR="00370260" w:rsidRDefault="00370260" w:rsidP="00114FEF">
      <w:pPr>
        <w:pStyle w:val="4toOrden"/>
        <w:spacing w:after="0"/>
        <w:rPr>
          <w:sz w:val="22"/>
        </w:rPr>
      </w:pPr>
    </w:p>
    <w:p w14:paraId="60641C11" w14:textId="1337D0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maciza</w:t>
      </w:r>
    </w:p>
    <w:p w14:paraId="7B959742"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4D8AC13" w14:textId="77777777" w:rsidR="00370260" w:rsidRDefault="00370260" w:rsidP="00370260">
      <w:pPr>
        <w:pStyle w:val="4toOrden"/>
        <w:shd w:val="clear" w:color="auto" w:fill="FFFFFF" w:themeFill="background1"/>
        <w:spacing w:after="0"/>
        <w:rPr>
          <w:sz w:val="22"/>
        </w:rPr>
      </w:pPr>
    </w:p>
    <w:p w14:paraId="774E1A5C"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0A5623E0" w14:textId="77777777" w:rsidR="00370260" w:rsidRDefault="00370260" w:rsidP="00370260">
      <w:pPr>
        <w:pStyle w:val="4toOrden"/>
        <w:shd w:val="clear" w:color="auto" w:fill="FFFFFF" w:themeFill="background1"/>
        <w:spacing w:after="0"/>
        <w:rPr>
          <w:sz w:val="22"/>
        </w:rPr>
      </w:pPr>
    </w:p>
    <w:p w14:paraId="25AB03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CC31DE7"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45EE93B" w14:textId="77777777" w:rsidR="00370260" w:rsidRPr="00370260" w:rsidRDefault="00370260" w:rsidP="00C52988">
      <w:pPr>
        <w:numPr>
          <w:ilvl w:val="1"/>
          <w:numId w:val="22"/>
        </w:numPr>
        <w:spacing w:line="278" w:lineRule="auto"/>
        <w:ind w:left="1418" w:hanging="284"/>
        <w:jc w:val="left"/>
      </w:pPr>
      <w:r w:rsidRPr="008E334C">
        <w:t>Posición de ejes: ± 12 mm</w:t>
      </w:r>
    </w:p>
    <w:p w14:paraId="05B327EC" w14:textId="77777777" w:rsidR="00794645" w:rsidRPr="00114FEF" w:rsidRDefault="00794645" w:rsidP="00370260">
      <w:pPr>
        <w:pStyle w:val="4toOrden"/>
        <w:spacing w:after="0"/>
        <w:ind w:left="0"/>
        <w:rPr>
          <w:b/>
          <w:bCs w:val="0"/>
          <w:sz w:val="22"/>
        </w:rPr>
      </w:pPr>
    </w:p>
    <w:p w14:paraId="450F38D7" w14:textId="77777777" w:rsidR="00794645" w:rsidRPr="00114FEF" w:rsidRDefault="00794645" w:rsidP="00114FEF">
      <w:pPr>
        <w:pStyle w:val="4toOrden"/>
        <w:spacing w:after="0"/>
        <w:rPr>
          <w:b/>
          <w:bCs w:val="0"/>
          <w:sz w:val="22"/>
        </w:rPr>
      </w:pPr>
      <w:r w:rsidRPr="00114FEF">
        <w:rPr>
          <w:b/>
          <w:bCs w:val="0"/>
          <w:sz w:val="22"/>
        </w:rPr>
        <w:t>Unidad de medida</w:t>
      </w:r>
    </w:p>
    <w:p w14:paraId="74045B1B" w14:textId="77777777" w:rsidR="00794645" w:rsidRPr="00114FEF" w:rsidRDefault="00794645" w:rsidP="00114FEF">
      <w:pPr>
        <w:pStyle w:val="4toOrden"/>
        <w:spacing w:after="0"/>
        <w:rPr>
          <w:sz w:val="22"/>
        </w:rPr>
      </w:pPr>
      <w:r w:rsidRPr="00114FEF">
        <w:rPr>
          <w:sz w:val="22"/>
        </w:rPr>
        <w:t>Metro cuadrado (M2)</w:t>
      </w:r>
    </w:p>
    <w:p w14:paraId="66281431" w14:textId="77777777" w:rsidR="00794645" w:rsidRPr="00114FEF" w:rsidRDefault="00794645" w:rsidP="00114FEF">
      <w:pPr>
        <w:pStyle w:val="4toOrden"/>
        <w:spacing w:after="0"/>
        <w:rPr>
          <w:b/>
          <w:bCs w:val="0"/>
          <w:sz w:val="22"/>
        </w:rPr>
      </w:pPr>
    </w:p>
    <w:p w14:paraId="2A9B7F88" w14:textId="77777777" w:rsidR="00794645" w:rsidRPr="00114FEF" w:rsidRDefault="00794645" w:rsidP="00114FEF">
      <w:pPr>
        <w:pStyle w:val="4toOrden"/>
        <w:spacing w:after="0"/>
        <w:rPr>
          <w:b/>
          <w:bCs w:val="0"/>
          <w:sz w:val="22"/>
        </w:rPr>
      </w:pPr>
      <w:r w:rsidRPr="00114FEF">
        <w:rPr>
          <w:b/>
          <w:bCs w:val="0"/>
          <w:sz w:val="22"/>
        </w:rPr>
        <w:t>Método de Medición</w:t>
      </w:r>
    </w:p>
    <w:p w14:paraId="2A78552E" w14:textId="77777777" w:rsidR="00794645" w:rsidRPr="00114FEF" w:rsidRDefault="00794645" w:rsidP="00114FEF">
      <w:pPr>
        <w:pStyle w:val="4toOrden"/>
        <w:spacing w:after="0"/>
        <w:rPr>
          <w:sz w:val="22"/>
        </w:rPr>
      </w:pPr>
      <w:r w:rsidRPr="00114FEF">
        <w:rPr>
          <w:sz w:val="22"/>
        </w:rPr>
        <w:t>El método de medición es en metros cuadrados (M2); el área de encofrado se obtendrá calculando las áreas netas, es decir, considerando las dimensiones entre caras de muro o vigas sin revestir.</w:t>
      </w:r>
    </w:p>
    <w:p w14:paraId="65689834" w14:textId="77777777" w:rsidR="00794645" w:rsidRPr="00114FEF" w:rsidRDefault="00794645" w:rsidP="00114FEF">
      <w:pPr>
        <w:pStyle w:val="4toOrden"/>
        <w:spacing w:after="0"/>
        <w:rPr>
          <w:b/>
          <w:bCs w:val="0"/>
          <w:sz w:val="22"/>
        </w:rPr>
      </w:pPr>
    </w:p>
    <w:p w14:paraId="78A40291" w14:textId="77777777" w:rsidR="00794645" w:rsidRPr="00114FEF" w:rsidRDefault="00794645" w:rsidP="00114FEF">
      <w:pPr>
        <w:pStyle w:val="4toOrden"/>
        <w:spacing w:after="0"/>
        <w:rPr>
          <w:b/>
          <w:bCs w:val="0"/>
          <w:sz w:val="22"/>
        </w:rPr>
      </w:pPr>
      <w:r w:rsidRPr="00114FEF">
        <w:rPr>
          <w:b/>
          <w:bCs w:val="0"/>
          <w:sz w:val="22"/>
        </w:rPr>
        <w:t>Condiciones de Pago</w:t>
      </w:r>
    </w:p>
    <w:p w14:paraId="4703624C" w14:textId="77777777" w:rsidR="00794645" w:rsidRPr="00114FEF" w:rsidRDefault="00794645" w:rsidP="00114FEF">
      <w:pPr>
        <w:pStyle w:val="4toOrden"/>
        <w:spacing w:after="0"/>
        <w:rPr>
          <w:sz w:val="22"/>
        </w:rPr>
      </w:pPr>
      <w:r w:rsidRPr="00114FE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003B62E" w14:textId="77777777" w:rsidR="007132DD" w:rsidRPr="00A37F60" w:rsidRDefault="007132DD" w:rsidP="007132DD"/>
    <w:p w14:paraId="6970DC66" w14:textId="77777777" w:rsidR="007132DD" w:rsidRDefault="00713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2C85B89" w14:textId="77777777" w:rsidR="00170160" w:rsidRDefault="00170160" w:rsidP="000E2506">
      <w:pPr>
        <w:rPr>
          <w:rFonts w:cs="Arial"/>
        </w:rPr>
      </w:pPr>
    </w:p>
    <w:p w14:paraId="05156D21" w14:textId="77777777" w:rsidR="005F668A" w:rsidRPr="00114FEF" w:rsidRDefault="005F668A" w:rsidP="00114FEF">
      <w:pPr>
        <w:pStyle w:val="4toOrden"/>
        <w:spacing w:after="0"/>
        <w:rPr>
          <w:b/>
          <w:bCs w:val="0"/>
          <w:sz w:val="22"/>
        </w:rPr>
      </w:pPr>
      <w:r w:rsidRPr="00114FEF">
        <w:rPr>
          <w:b/>
          <w:bCs w:val="0"/>
          <w:sz w:val="22"/>
        </w:rPr>
        <w:t>Descripción</w:t>
      </w:r>
    </w:p>
    <w:p w14:paraId="22084941" w14:textId="77777777" w:rsidR="005F668A" w:rsidRPr="00E86667" w:rsidRDefault="005F668A" w:rsidP="00114FEF">
      <w:pPr>
        <w:pStyle w:val="4toOrden"/>
        <w:spacing w:after="0"/>
        <w:rPr>
          <w:color w:val="000000" w:themeColor="text1"/>
        </w:rPr>
      </w:pPr>
      <w:r w:rsidRPr="00114FE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r w:rsidRPr="00E86667">
        <w:rPr>
          <w:color w:val="000000" w:themeColor="text1"/>
        </w:rPr>
        <w:t>.</w:t>
      </w:r>
    </w:p>
    <w:p w14:paraId="32EF1A48" w14:textId="77777777" w:rsidR="005F668A" w:rsidRPr="00E86667" w:rsidRDefault="005F668A" w:rsidP="005F668A">
      <w:pPr>
        <w:pStyle w:val="Textoindependiente"/>
        <w:tabs>
          <w:tab w:val="left" w:pos="284"/>
          <w:tab w:val="left" w:pos="851"/>
          <w:tab w:val="left" w:pos="2304"/>
          <w:tab w:val="left" w:pos="2880"/>
        </w:tabs>
        <w:rPr>
          <w:color w:val="000000" w:themeColor="text1"/>
        </w:rPr>
      </w:pPr>
    </w:p>
    <w:p w14:paraId="19D00391" w14:textId="77777777" w:rsidR="005F668A" w:rsidRPr="00114FEF" w:rsidRDefault="005F668A" w:rsidP="00114FEF">
      <w:pPr>
        <w:pStyle w:val="4toOrden"/>
        <w:spacing w:after="0"/>
        <w:rPr>
          <w:b/>
          <w:bCs w:val="0"/>
          <w:sz w:val="22"/>
        </w:rPr>
      </w:pPr>
      <w:r w:rsidRPr="00114FEF">
        <w:rPr>
          <w:b/>
          <w:bCs w:val="0"/>
          <w:sz w:val="22"/>
        </w:rPr>
        <w:t>Materiales</w:t>
      </w:r>
    </w:p>
    <w:p w14:paraId="5C25891F" w14:textId="77777777" w:rsidR="005F668A" w:rsidRPr="00114FEF" w:rsidRDefault="005F668A" w:rsidP="00C52988">
      <w:pPr>
        <w:pStyle w:val="4toOrden"/>
        <w:numPr>
          <w:ilvl w:val="0"/>
          <w:numId w:val="15"/>
        </w:numPr>
        <w:spacing w:after="0"/>
        <w:ind w:left="993" w:hanging="284"/>
        <w:rPr>
          <w:sz w:val="22"/>
        </w:rPr>
      </w:pPr>
      <w:r w:rsidRPr="00114FEF">
        <w:rPr>
          <w:sz w:val="22"/>
        </w:rPr>
        <w:t>ALAMBRE NEGRO RECOCIDO #16</w:t>
      </w:r>
    </w:p>
    <w:p w14:paraId="270A53FD" w14:textId="77777777" w:rsidR="005F668A" w:rsidRPr="00114FEF" w:rsidRDefault="005F668A" w:rsidP="00C52988">
      <w:pPr>
        <w:pStyle w:val="4toOrden"/>
        <w:numPr>
          <w:ilvl w:val="0"/>
          <w:numId w:val="15"/>
        </w:numPr>
        <w:spacing w:after="0"/>
        <w:ind w:left="993" w:hanging="284"/>
        <w:rPr>
          <w:sz w:val="22"/>
        </w:rPr>
      </w:pPr>
      <w:r w:rsidRPr="00114FEF">
        <w:rPr>
          <w:sz w:val="22"/>
        </w:rPr>
        <w:t xml:space="preserve">ACERO CORRUGADO FY=4200 KG/CM2 GRADO 60 </w:t>
      </w:r>
    </w:p>
    <w:p w14:paraId="5244CFB3" w14:textId="77777777" w:rsidR="005F668A" w:rsidRPr="00114FEF" w:rsidRDefault="005F668A" w:rsidP="00114FEF">
      <w:pPr>
        <w:pStyle w:val="4toOrden"/>
        <w:spacing w:after="0"/>
        <w:rPr>
          <w:b/>
          <w:bCs w:val="0"/>
          <w:sz w:val="22"/>
        </w:rPr>
      </w:pPr>
    </w:p>
    <w:p w14:paraId="34E0E81C" w14:textId="77777777" w:rsidR="005F668A" w:rsidRPr="00114FEF" w:rsidRDefault="005F668A" w:rsidP="00114FEF">
      <w:pPr>
        <w:pStyle w:val="4toOrden"/>
        <w:spacing w:after="0"/>
        <w:rPr>
          <w:b/>
          <w:bCs w:val="0"/>
          <w:sz w:val="22"/>
        </w:rPr>
      </w:pPr>
      <w:r w:rsidRPr="00114FEF">
        <w:rPr>
          <w:b/>
          <w:bCs w:val="0"/>
          <w:sz w:val="22"/>
        </w:rPr>
        <w:t xml:space="preserve">Equipos </w:t>
      </w:r>
    </w:p>
    <w:p w14:paraId="33354B18" w14:textId="1C171E8B" w:rsidR="00C23695" w:rsidRPr="00114FEF" w:rsidRDefault="005F668A" w:rsidP="00C52988">
      <w:pPr>
        <w:pStyle w:val="4toOrden"/>
        <w:numPr>
          <w:ilvl w:val="0"/>
          <w:numId w:val="15"/>
        </w:numPr>
        <w:spacing w:after="0"/>
        <w:ind w:left="993" w:hanging="284"/>
        <w:rPr>
          <w:sz w:val="22"/>
        </w:rPr>
      </w:pPr>
      <w:r w:rsidRPr="00114FEF">
        <w:rPr>
          <w:sz w:val="22"/>
        </w:rPr>
        <w:t>HERRAMIENTAS MANUALES</w:t>
      </w:r>
      <w:r w:rsidRPr="00114FEF">
        <w:rPr>
          <w:sz w:val="22"/>
        </w:rPr>
        <w:tab/>
      </w:r>
    </w:p>
    <w:p w14:paraId="59D9EF87" w14:textId="2E23A940" w:rsidR="005F668A" w:rsidRPr="00114FEF" w:rsidRDefault="005F668A" w:rsidP="00C23695">
      <w:pPr>
        <w:rPr>
          <w:rFonts w:cs="Arial"/>
          <w:b/>
          <w:color w:val="000000" w:themeColor="text1"/>
          <w:szCs w:val="22"/>
        </w:rPr>
      </w:pPr>
    </w:p>
    <w:p w14:paraId="18C6FD3D" w14:textId="77777777" w:rsidR="005F668A" w:rsidRPr="00114FEF" w:rsidRDefault="005F668A" w:rsidP="00114FEF">
      <w:pPr>
        <w:pStyle w:val="4toOrden"/>
        <w:spacing w:after="0"/>
        <w:rPr>
          <w:b/>
          <w:bCs w:val="0"/>
          <w:sz w:val="22"/>
        </w:rPr>
      </w:pPr>
      <w:r w:rsidRPr="00114FEF">
        <w:rPr>
          <w:b/>
          <w:bCs w:val="0"/>
          <w:sz w:val="22"/>
        </w:rPr>
        <w:t>Método de Ejecución</w:t>
      </w:r>
    </w:p>
    <w:p w14:paraId="24EDD5EB" w14:textId="77777777" w:rsidR="005F668A" w:rsidRPr="00114FEF" w:rsidRDefault="005F668A" w:rsidP="00114FEF">
      <w:pPr>
        <w:pStyle w:val="4toOrden"/>
        <w:spacing w:after="0"/>
        <w:rPr>
          <w:sz w:val="22"/>
        </w:rPr>
      </w:pPr>
      <w:r w:rsidRPr="00114FE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345A28" w14:textId="77777777" w:rsidR="005F668A" w:rsidRPr="00114FEF" w:rsidRDefault="005F668A" w:rsidP="00114FEF">
      <w:pPr>
        <w:pStyle w:val="4toOrden"/>
        <w:spacing w:after="0"/>
        <w:rPr>
          <w:sz w:val="22"/>
        </w:rPr>
      </w:pPr>
    </w:p>
    <w:p w14:paraId="1A739CCE" w14:textId="77777777" w:rsidR="005F668A" w:rsidRPr="00114FEF" w:rsidRDefault="005F668A" w:rsidP="00114FEF">
      <w:pPr>
        <w:pStyle w:val="4toOrden"/>
        <w:spacing w:after="0"/>
        <w:rPr>
          <w:sz w:val="22"/>
        </w:rPr>
      </w:pPr>
      <w:r w:rsidRPr="00114FEF">
        <w:rPr>
          <w:sz w:val="22"/>
        </w:rPr>
        <w:t>Corte Doblado y Colocación</w:t>
      </w:r>
    </w:p>
    <w:p w14:paraId="6053505E" w14:textId="77777777" w:rsidR="005F668A" w:rsidRPr="00114FEF" w:rsidRDefault="005F668A" w:rsidP="00114FEF">
      <w:pPr>
        <w:pStyle w:val="4toOrden"/>
        <w:spacing w:after="0"/>
        <w:rPr>
          <w:sz w:val="22"/>
        </w:rPr>
      </w:pPr>
      <w:r w:rsidRPr="00114FE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73F1590" w14:textId="77777777" w:rsidR="005F668A" w:rsidRPr="00114FEF" w:rsidRDefault="005F668A" w:rsidP="00114FEF">
      <w:pPr>
        <w:pStyle w:val="4toOrden"/>
        <w:spacing w:after="0"/>
        <w:rPr>
          <w:sz w:val="22"/>
        </w:rPr>
      </w:pPr>
      <w:r w:rsidRPr="00114FEF">
        <w:rPr>
          <w:sz w:val="22"/>
        </w:rPr>
        <w:t>Para ganchos a 90°, el radio deberá ser no menor de 4 veces el diámetro de la barra, y una extensión al extremo de por lo menos 12 diámetros de la barra.</w:t>
      </w:r>
    </w:p>
    <w:p w14:paraId="4A2B3956" w14:textId="77777777" w:rsidR="005F668A" w:rsidRPr="00114FEF" w:rsidRDefault="005F668A" w:rsidP="00114FEF">
      <w:pPr>
        <w:pStyle w:val="4toOrden"/>
        <w:spacing w:after="0"/>
        <w:rPr>
          <w:sz w:val="22"/>
        </w:rPr>
      </w:pPr>
    </w:p>
    <w:p w14:paraId="7743742D" w14:textId="77777777" w:rsidR="005F668A" w:rsidRPr="00114FEF" w:rsidRDefault="005F668A" w:rsidP="00114FEF">
      <w:pPr>
        <w:pStyle w:val="4toOrden"/>
        <w:spacing w:after="0"/>
        <w:rPr>
          <w:sz w:val="22"/>
        </w:rPr>
      </w:pPr>
      <w:r w:rsidRPr="00114FEF">
        <w:rPr>
          <w:sz w:val="22"/>
        </w:rPr>
        <w:t>Todas las armaduras deberán ser colocadas exactamente en su posición, según lo indicado en los planos y firmemente sujetas para evitar desplazamientos durante la ejecución del llenado del concreto.</w:t>
      </w:r>
    </w:p>
    <w:p w14:paraId="5B613573" w14:textId="77777777" w:rsidR="005F668A" w:rsidRPr="00114FEF" w:rsidRDefault="005F668A" w:rsidP="00114FEF">
      <w:pPr>
        <w:pStyle w:val="4toOrden"/>
        <w:spacing w:after="0"/>
        <w:rPr>
          <w:sz w:val="22"/>
        </w:rPr>
      </w:pPr>
    </w:p>
    <w:p w14:paraId="3B4C6381" w14:textId="77777777" w:rsidR="005F668A" w:rsidRPr="00114FEF" w:rsidRDefault="005F668A" w:rsidP="00114FEF">
      <w:pPr>
        <w:pStyle w:val="4toOrden"/>
        <w:spacing w:after="0"/>
        <w:rPr>
          <w:sz w:val="22"/>
        </w:rPr>
      </w:pPr>
      <w:r w:rsidRPr="00114FE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C9226D3" w14:textId="77777777" w:rsidR="005F668A" w:rsidRPr="00114FEF" w:rsidRDefault="005F668A" w:rsidP="00114FEF">
      <w:pPr>
        <w:pStyle w:val="4toOrden"/>
        <w:spacing w:after="0"/>
        <w:rPr>
          <w:sz w:val="22"/>
        </w:rPr>
      </w:pPr>
      <w:r w:rsidRPr="00114FEF">
        <w:rPr>
          <w:sz w:val="22"/>
        </w:rPr>
        <w:t>El Ingeniero Supervisor deberá aprobar la armadura colocada según lo indicado en los planos.</w:t>
      </w:r>
    </w:p>
    <w:p w14:paraId="0DE85A20" w14:textId="77777777" w:rsidR="005F668A" w:rsidRPr="00114FEF" w:rsidRDefault="005F668A" w:rsidP="00114FEF">
      <w:pPr>
        <w:pStyle w:val="4toOrden"/>
        <w:spacing w:after="0"/>
        <w:rPr>
          <w:sz w:val="22"/>
        </w:rPr>
      </w:pPr>
      <w:r w:rsidRPr="00114FEF">
        <w:rPr>
          <w:sz w:val="22"/>
        </w:rPr>
        <w:t>Toda armadura deberá ser suministrada en las longitudes que se estipulan en los planos.</w:t>
      </w:r>
    </w:p>
    <w:p w14:paraId="25D63FA4" w14:textId="77777777" w:rsidR="005F668A" w:rsidRPr="00114FEF" w:rsidRDefault="005F668A" w:rsidP="00114FEF">
      <w:pPr>
        <w:pStyle w:val="4toOrden"/>
        <w:spacing w:after="0"/>
        <w:rPr>
          <w:sz w:val="22"/>
        </w:rPr>
      </w:pPr>
    </w:p>
    <w:p w14:paraId="27542B08" w14:textId="77777777" w:rsidR="005F668A" w:rsidRPr="00114FEF" w:rsidRDefault="005F668A" w:rsidP="00114FEF">
      <w:pPr>
        <w:pStyle w:val="4toOrden"/>
        <w:spacing w:after="0"/>
        <w:rPr>
          <w:sz w:val="22"/>
        </w:rPr>
      </w:pPr>
      <w:r w:rsidRPr="00114FEF">
        <w:rPr>
          <w:sz w:val="22"/>
        </w:rPr>
        <w:t>Empalmes</w:t>
      </w:r>
    </w:p>
    <w:p w14:paraId="63038B13" w14:textId="77777777" w:rsidR="005F668A" w:rsidRPr="00114FEF" w:rsidRDefault="005F668A" w:rsidP="00114FEF">
      <w:pPr>
        <w:pStyle w:val="4toOrden"/>
        <w:spacing w:after="0"/>
        <w:rPr>
          <w:sz w:val="22"/>
        </w:rPr>
      </w:pPr>
      <w:r w:rsidRPr="00114FEF">
        <w:rPr>
          <w:sz w:val="22"/>
        </w:rPr>
        <w:t>Los empalmes de barras serán ejecutados por traslape con las longitudes mínimas indicadas en los planos acorde con los diámetros, en cada caso.</w:t>
      </w:r>
    </w:p>
    <w:p w14:paraId="19FB4873" w14:textId="77777777" w:rsidR="005F668A" w:rsidRPr="00114FEF" w:rsidRDefault="005F668A" w:rsidP="00114FEF">
      <w:pPr>
        <w:pStyle w:val="4toOrden"/>
        <w:spacing w:after="0"/>
        <w:rPr>
          <w:sz w:val="22"/>
        </w:rPr>
      </w:pPr>
      <w:r w:rsidRPr="00114FE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58171082" w14:textId="77777777" w:rsidR="005F668A" w:rsidRPr="00114FEF" w:rsidRDefault="005F668A" w:rsidP="00114FEF">
      <w:pPr>
        <w:pStyle w:val="4toOrden"/>
        <w:spacing w:after="0"/>
        <w:rPr>
          <w:sz w:val="22"/>
        </w:rPr>
      </w:pPr>
    </w:p>
    <w:p w14:paraId="07E135EE" w14:textId="77777777" w:rsidR="005F668A" w:rsidRPr="00114FEF" w:rsidRDefault="005F668A" w:rsidP="00114FEF">
      <w:pPr>
        <w:pStyle w:val="4toOrden"/>
        <w:spacing w:after="0"/>
        <w:rPr>
          <w:sz w:val="22"/>
        </w:rPr>
      </w:pPr>
      <w:r w:rsidRPr="00114FEF">
        <w:rPr>
          <w:sz w:val="22"/>
        </w:rPr>
        <w:t>Control de calidad</w:t>
      </w:r>
    </w:p>
    <w:p w14:paraId="65DE91BF" w14:textId="77777777" w:rsidR="005F668A" w:rsidRPr="00114FEF" w:rsidRDefault="005F668A" w:rsidP="00114FEF">
      <w:pPr>
        <w:pStyle w:val="4toOrden"/>
        <w:spacing w:after="0"/>
        <w:rPr>
          <w:sz w:val="22"/>
        </w:rPr>
      </w:pPr>
      <w:r w:rsidRPr="00114FEF">
        <w:rPr>
          <w:sz w:val="22"/>
        </w:rPr>
        <w:t>El Ingeniero Supervisor es el responsable de supervisar la calidad de los trabajos.</w:t>
      </w:r>
    </w:p>
    <w:p w14:paraId="268A459F" w14:textId="77777777" w:rsidR="005F668A" w:rsidRDefault="005F668A" w:rsidP="00114FEF">
      <w:pPr>
        <w:pStyle w:val="4toOrden"/>
        <w:spacing w:after="0"/>
        <w:rPr>
          <w:sz w:val="22"/>
        </w:rPr>
      </w:pPr>
      <w:r w:rsidRPr="00114FEF">
        <w:rPr>
          <w:sz w:val="22"/>
        </w:rPr>
        <w:t>El responsable de la construcción elegirá como referencia la aplicación de las normas técnicas peruanas NTP ISO 9001-2000 o NTP ISO 9004-2000 o bien la demostración que cuenta con un sistema adecuado sobre gestión de la calidad.</w:t>
      </w:r>
    </w:p>
    <w:p w14:paraId="6CAFBEB7" w14:textId="77777777" w:rsidR="00DB1454" w:rsidRPr="00114FEF" w:rsidRDefault="00DB1454" w:rsidP="00114FEF">
      <w:pPr>
        <w:pStyle w:val="4toOrden"/>
        <w:spacing w:after="0"/>
        <w:rPr>
          <w:sz w:val="22"/>
        </w:rPr>
      </w:pPr>
    </w:p>
    <w:p w14:paraId="219DBA8F" w14:textId="77777777" w:rsidR="005F668A" w:rsidRPr="00114FEF" w:rsidRDefault="005F668A" w:rsidP="00114FEF">
      <w:pPr>
        <w:pStyle w:val="4toOrden"/>
        <w:spacing w:after="0"/>
        <w:rPr>
          <w:sz w:val="22"/>
        </w:rPr>
      </w:pPr>
    </w:p>
    <w:p w14:paraId="3B0AB29A" w14:textId="77777777" w:rsidR="005F668A" w:rsidRPr="00114FEF" w:rsidRDefault="005F668A" w:rsidP="00114FEF">
      <w:pPr>
        <w:pStyle w:val="4toOrden"/>
        <w:spacing w:after="0"/>
        <w:rPr>
          <w:b/>
          <w:bCs w:val="0"/>
          <w:sz w:val="22"/>
        </w:rPr>
      </w:pPr>
      <w:r w:rsidRPr="00114FEF">
        <w:rPr>
          <w:b/>
          <w:bCs w:val="0"/>
          <w:sz w:val="22"/>
        </w:rPr>
        <w:t>Unidad de medida</w:t>
      </w:r>
    </w:p>
    <w:p w14:paraId="24728FB2" w14:textId="77777777" w:rsidR="005F668A" w:rsidRPr="00114FEF" w:rsidRDefault="005F668A" w:rsidP="00114FEF">
      <w:pPr>
        <w:pStyle w:val="4toOrden"/>
        <w:spacing w:after="0"/>
        <w:rPr>
          <w:sz w:val="22"/>
        </w:rPr>
      </w:pPr>
      <w:r w:rsidRPr="00114FEF">
        <w:rPr>
          <w:sz w:val="22"/>
        </w:rPr>
        <w:t>Kilogramo (KG)</w:t>
      </w:r>
    </w:p>
    <w:p w14:paraId="59FF59A8" w14:textId="77777777" w:rsidR="005F668A" w:rsidRPr="00114FEF" w:rsidRDefault="005F668A" w:rsidP="00114FEF">
      <w:pPr>
        <w:pStyle w:val="4toOrden"/>
        <w:spacing w:after="0"/>
        <w:rPr>
          <w:sz w:val="22"/>
        </w:rPr>
      </w:pPr>
    </w:p>
    <w:p w14:paraId="341F7280" w14:textId="77777777" w:rsidR="005F668A" w:rsidRPr="00114FEF" w:rsidRDefault="005F668A" w:rsidP="00114FEF">
      <w:pPr>
        <w:pStyle w:val="4toOrden"/>
        <w:spacing w:after="0"/>
        <w:rPr>
          <w:b/>
          <w:bCs w:val="0"/>
          <w:sz w:val="22"/>
        </w:rPr>
      </w:pPr>
      <w:r w:rsidRPr="00114FEF">
        <w:rPr>
          <w:b/>
          <w:bCs w:val="0"/>
          <w:sz w:val="22"/>
        </w:rPr>
        <w:t>Método de Medición</w:t>
      </w:r>
    </w:p>
    <w:p w14:paraId="357864A1" w14:textId="77777777" w:rsidR="005F668A" w:rsidRPr="00114FEF" w:rsidRDefault="005F668A" w:rsidP="00114FEF">
      <w:pPr>
        <w:pStyle w:val="4toOrden"/>
        <w:spacing w:after="0"/>
        <w:rPr>
          <w:sz w:val="22"/>
        </w:rPr>
      </w:pPr>
      <w:r w:rsidRPr="00114FEF">
        <w:rPr>
          <w:sz w:val="22"/>
        </w:rPr>
        <w:t>El método de medición es en Kilos (KG); el cómputo de la armadura incluirá las longitudes de las barras que van empotradas en otros elementos.</w:t>
      </w:r>
    </w:p>
    <w:p w14:paraId="66B93CF1" w14:textId="77777777" w:rsidR="005F668A" w:rsidRPr="00114FEF" w:rsidRDefault="005F668A" w:rsidP="00114FEF">
      <w:pPr>
        <w:pStyle w:val="4toOrden"/>
        <w:spacing w:after="0"/>
        <w:rPr>
          <w:sz w:val="22"/>
        </w:rPr>
      </w:pPr>
    </w:p>
    <w:p w14:paraId="6B63DC30" w14:textId="77777777" w:rsidR="005F668A" w:rsidRPr="00114FEF" w:rsidRDefault="005F668A" w:rsidP="00114FEF">
      <w:pPr>
        <w:pStyle w:val="4toOrden"/>
        <w:spacing w:after="0"/>
        <w:rPr>
          <w:b/>
          <w:bCs w:val="0"/>
          <w:sz w:val="22"/>
        </w:rPr>
      </w:pPr>
      <w:r w:rsidRPr="00114FEF">
        <w:rPr>
          <w:b/>
          <w:bCs w:val="0"/>
          <w:sz w:val="22"/>
        </w:rPr>
        <w:t>Condiciones de Pago</w:t>
      </w:r>
    </w:p>
    <w:p w14:paraId="54EAF73A" w14:textId="2D345F6D" w:rsidR="00C860FB" w:rsidRPr="00114FEF" w:rsidRDefault="005F668A" w:rsidP="00DB1454">
      <w:pPr>
        <w:pStyle w:val="4toOrden"/>
        <w:spacing w:after="0"/>
        <w:rPr>
          <w:sz w:val="22"/>
        </w:rPr>
      </w:pPr>
      <w:r w:rsidRPr="00114FE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26157CD" w14:textId="2B72187C" w:rsidR="00346A5D"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47BF927" w14:textId="4F82B11D" w:rsidR="00346A5D" w:rsidRDefault="00346A5D"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02.01.02.02.02</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6BE2B039"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E=25cm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223ED20" w14:textId="77777777" w:rsidR="00691709" w:rsidRPr="00AF42BB" w:rsidRDefault="00691709"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0A484114"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LADRILLO HUECO DE ARCILLA 20X30X30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7777777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20X30X30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7148964" w14:textId="69E7C98C" w:rsidR="00F46C19" w:rsidRDefault="00F46C19"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02.01.02.02.02</w:t>
      </w:r>
    </w:p>
    <w:p w14:paraId="2B9D853C" w14:textId="77777777" w:rsidR="000C04AC" w:rsidRDefault="000C04AC" w:rsidP="00BA7FBC"/>
    <w:p w14:paraId="61EDAFD9" w14:textId="6D77A439" w:rsidR="00BA7FBC" w:rsidRPr="00E86667" w:rsidRDefault="00BA7FBC"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ESCALERAS</w:t>
      </w:r>
    </w:p>
    <w:p w14:paraId="767FFD22" w14:textId="5297099A" w:rsidR="00BA7FBC" w:rsidRDefault="00BA7FBC"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ESCALERAS</w:t>
      </w:r>
      <w:r w:rsidRPr="008C587C">
        <w:rPr>
          <w:color w:val="000000" w:themeColor="text1"/>
          <w:sz w:val="22"/>
          <w:szCs w:val="22"/>
          <w:u w:val="single"/>
          <w:lang w:val="pt-PT"/>
        </w:rPr>
        <w:t xml:space="preserve"> F'c= 280 KG/CM2</w:t>
      </w:r>
    </w:p>
    <w:p w14:paraId="2FE3BF5D" w14:textId="77777777" w:rsidR="00C13FFA" w:rsidRDefault="00C13FFA" w:rsidP="00C13FFA">
      <w:pPr>
        <w:rPr>
          <w:lang w:val="pt-PT"/>
        </w:rPr>
      </w:pPr>
    </w:p>
    <w:p w14:paraId="70ECF563" w14:textId="77777777" w:rsidR="00FB7773" w:rsidRPr="0097571A" w:rsidRDefault="00FB7773" w:rsidP="0097571A">
      <w:pPr>
        <w:pStyle w:val="4toOrden"/>
        <w:spacing w:after="0"/>
        <w:rPr>
          <w:b/>
          <w:bCs w:val="0"/>
          <w:sz w:val="22"/>
        </w:rPr>
      </w:pPr>
      <w:r w:rsidRPr="0097571A">
        <w:rPr>
          <w:b/>
          <w:bCs w:val="0"/>
          <w:sz w:val="22"/>
        </w:rPr>
        <w:t>Descripción</w:t>
      </w:r>
    </w:p>
    <w:p w14:paraId="4D8EBE5E" w14:textId="77777777" w:rsidR="00FB7773" w:rsidRPr="0097571A" w:rsidRDefault="00FB7773" w:rsidP="0097571A">
      <w:pPr>
        <w:pStyle w:val="4toOrden"/>
        <w:spacing w:after="0"/>
        <w:rPr>
          <w:sz w:val="22"/>
        </w:rPr>
      </w:pPr>
      <w:r w:rsidRPr="0097571A">
        <w:rPr>
          <w:sz w:val="22"/>
        </w:rPr>
        <w:t>Esta partida comprende al concreto f’c = 280 Kg/cm2 que será utilizado para la construcción de las obras de concreto en escaleras, las pruebas de control de calidad se tomarán de acuerdo a las normas vigentes.</w:t>
      </w:r>
    </w:p>
    <w:p w14:paraId="5989CBB4"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1658A39E"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189951A"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7629E2D4"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FEFDDCB"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701C9B78"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14854BE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8BE63F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54B27C70" w14:textId="7B2CCEE7" w:rsidR="00FB7773" w:rsidRPr="0097571A" w:rsidRDefault="00FB7773" w:rsidP="0097571A">
      <w:pPr>
        <w:pStyle w:val="4toOrden"/>
        <w:spacing w:after="0"/>
        <w:rPr>
          <w:sz w:val="22"/>
        </w:rPr>
      </w:pPr>
      <w:r w:rsidRPr="0097571A">
        <w:rPr>
          <w:sz w:val="22"/>
        </w:rPr>
        <w:tab/>
      </w:r>
      <w:r w:rsidRPr="0097571A">
        <w:rPr>
          <w:sz w:val="22"/>
        </w:rPr>
        <w:tab/>
      </w:r>
    </w:p>
    <w:p w14:paraId="5E5CB86A" w14:textId="77777777" w:rsidR="00FB7773" w:rsidRPr="0097571A" w:rsidRDefault="00FB7773" w:rsidP="0097571A">
      <w:pPr>
        <w:pStyle w:val="4toOrden"/>
        <w:spacing w:after="0"/>
        <w:rPr>
          <w:b/>
          <w:bCs w:val="0"/>
          <w:sz w:val="22"/>
        </w:rPr>
      </w:pPr>
      <w:r w:rsidRPr="0097571A">
        <w:rPr>
          <w:b/>
          <w:bCs w:val="0"/>
          <w:sz w:val="22"/>
        </w:rPr>
        <w:t>Equipos</w:t>
      </w:r>
    </w:p>
    <w:p w14:paraId="261BB1A5" w14:textId="77777777" w:rsidR="00FB7773" w:rsidRPr="0097571A" w:rsidRDefault="00FB7773" w:rsidP="00C52988">
      <w:pPr>
        <w:pStyle w:val="4toOrden"/>
        <w:numPr>
          <w:ilvl w:val="0"/>
          <w:numId w:val="13"/>
        </w:numPr>
        <w:spacing w:after="0"/>
        <w:ind w:left="993" w:hanging="284"/>
        <w:rPr>
          <w:sz w:val="22"/>
        </w:rPr>
      </w:pPr>
      <w:r w:rsidRPr="0097571A">
        <w:rPr>
          <w:sz w:val="22"/>
        </w:rPr>
        <w:t>HERRAMIENTAS MANUALES</w:t>
      </w:r>
      <w:r w:rsidRPr="0097571A">
        <w:rPr>
          <w:sz w:val="22"/>
        </w:rPr>
        <w:tab/>
      </w:r>
      <w:r w:rsidRPr="0097571A">
        <w:rPr>
          <w:sz w:val="22"/>
        </w:rPr>
        <w:tab/>
      </w:r>
    </w:p>
    <w:p w14:paraId="0F7AD971" w14:textId="77777777" w:rsidR="00FB7773" w:rsidRPr="0097571A" w:rsidRDefault="00FB7773" w:rsidP="00C52988">
      <w:pPr>
        <w:pStyle w:val="4toOrden"/>
        <w:numPr>
          <w:ilvl w:val="0"/>
          <w:numId w:val="13"/>
        </w:numPr>
        <w:spacing w:after="0"/>
        <w:ind w:left="993" w:hanging="284"/>
        <w:rPr>
          <w:sz w:val="22"/>
        </w:rPr>
      </w:pPr>
      <w:r w:rsidRPr="0097571A">
        <w:rPr>
          <w:sz w:val="22"/>
        </w:rPr>
        <w:t>VIBRADOR DE CONCRETO 4 HP 2.40"</w:t>
      </w:r>
      <w:r w:rsidRPr="0097571A">
        <w:rPr>
          <w:sz w:val="22"/>
        </w:rPr>
        <w:tab/>
      </w:r>
    </w:p>
    <w:p w14:paraId="4E34B5AF" w14:textId="77777777" w:rsidR="006F3A5E" w:rsidRDefault="00FB7773" w:rsidP="00C52988">
      <w:pPr>
        <w:pStyle w:val="4toOrden"/>
        <w:numPr>
          <w:ilvl w:val="0"/>
          <w:numId w:val="13"/>
        </w:numPr>
        <w:spacing w:after="0"/>
        <w:ind w:left="993" w:hanging="284"/>
        <w:rPr>
          <w:rFonts w:cs="Arial"/>
          <w:color w:val="000000" w:themeColor="text1"/>
        </w:rPr>
      </w:pPr>
      <w:r w:rsidRPr="0097571A">
        <w:rPr>
          <w:sz w:val="22"/>
        </w:rPr>
        <w:t xml:space="preserve">MEZCLADORA </w:t>
      </w:r>
      <w:r w:rsidR="003E66AF" w:rsidRPr="0097571A">
        <w:rPr>
          <w:sz w:val="22"/>
        </w:rPr>
        <w:t>DE CONCRETO TROMPO 8 HP 9 P3</w:t>
      </w:r>
      <w:r w:rsidRPr="00E86667">
        <w:rPr>
          <w:rFonts w:cs="Arial"/>
          <w:color w:val="000000" w:themeColor="text1"/>
        </w:rPr>
        <w:tab/>
      </w:r>
    </w:p>
    <w:p w14:paraId="21D0306C" w14:textId="77777777" w:rsidR="006F3A5E" w:rsidRDefault="006F3A5E" w:rsidP="006F3A5E">
      <w:pPr>
        <w:pStyle w:val="4toOrden"/>
        <w:spacing w:after="0"/>
        <w:ind w:left="993"/>
        <w:rPr>
          <w:rFonts w:cs="Arial"/>
          <w:color w:val="000000" w:themeColor="text1"/>
        </w:rPr>
      </w:pPr>
    </w:p>
    <w:p w14:paraId="4FC004CD"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4850245" w14:textId="77777777" w:rsidR="006F3A5E" w:rsidRDefault="006F3A5E" w:rsidP="006F3A5E">
      <w:pPr>
        <w:pStyle w:val="4toOrden"/>
        <w:shd w:val="clear" w:color="auto" w:fill="FFFFFF" w:themeFill="background1"/>
        <w:spacing w:after="0"/>
        <w:rPr>
          <w:b/>
          <w:bCs w:val="0"/>
          <w:sz w:val="22"/>
        </w:rPr>
      </w:pPr>
    </w:p>
    <w:p w14:paraId="4DB4C3B8"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2AC53B9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B8BF03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28B381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1F37031" w14:textId="77777777" w:rsidR="006F3A5E" w:rsidRDefault="006F3A5E" w:rsidP="006F3A5E">
      <w:pPr>
        <w:pStyle w:val="4toOrden"/>
        <w:shd w:val="clear" w:color="auto" w:fill="FFFFFF" w:themeFill="background1"/>
        <w:spacing w:after="0"/>
        <w:rPr>
          <w:b/>
          <w:bCs w:val="0"/>
          <w:sz w:val="22"/>
        </w:rPr>
      </w:pPr>
    </w:p>
    <w:p w14:paraId="5323FD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6C731E2" w14:textId="77777777" w:rsidR="006F3A5E" w:rsidRDefault="006F3A5E" w:rsidP="006F3A5E">
      <w:pPr>
        <w:pStyle w:val="4toOrden"/>
        <w:shd w:val="clear" w:color="auto" w:fill="FFFFFF" w:themeFill="background1"/>
        <w:spacing w:after="0"/>
        <w:rPr>
          <w:b/>
          <w:bCs w:val="0"/>
          <w:sz w:val="22"/>
        </w:rPr>
      </w:pPr>
    </w:p>
    <w:p w14:paraId="42D17DB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9D1EFA2"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E32599" w14:textId="77777777" w:rsidR="006F3A5E" w:rsidRDefault="006F3A5E" w:rsidP="006F3A5E">
      <w:pPr>
        <w:pStyle w:val="4toOrden"/>
        <w:shd w:val="clear" w:color="auto" w:fill="FFFFFF" w:themeFill="background1"/>
        <w:spacing w:after="0"/>
        <w:ind w:left="1843"/>
        <w:rPr>
          <w:sz w:val="22"/>
        </w:rPr>
      </w:pPr>
    </w:p>
    <w:p w14:paraId="762608EA"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2C30EAE6"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76F47700" w14:textId="30B11E11" w:rsidR="00FB7773" w:rsidRPr="00E86667" w:rsidRDefault="00FB7773" w:rsidP="00FE254B">
      <w:pPr>
        <w:pStyle w:val="4toOrden"/>
        <w:spacing w:after="0"/>
        <w:ind w:left="0"/>
        <w:rPr>
          <w:rFonts w:cs="Arial"/>
          <w:color w:val="000000" w:themeColor="text1"/>
        </w:rPr>
      </w:pPr>
    </w:p>
    <w:p w14:paraId="1B86289F" w14:textId="77777777" w:rsidR="00FB7773" w:rsidRPr="0097571A" w:rsidRDefault="00FB7773" w:rsidP="0097571A">
      <w:pPr>
        <w:pStyle w:val="4toOrden"/>
        <w:spacing w:after="0"/>
        <w:rPr>
          <w:b/>
          <w:bCs w:val="0"/>
          <w:sz w:val="22"/>
        </w:rPr>
      </w:pPr>
      <w:r w:rsidRPr="0097571A">
        <w:rPr>
          <w:b/>
          <w:bCs w:val="0"/>
          <w:sz w:val="22"/>
        </w:rPr>
        <w:t>Método de Ejecución</w:t>
      </w:r>
    </w:p>
    <w:p w14:paraId="04D12BB7" w14:textId="20CA2C67" w:rsidR="00FB7773" w:rsidRDefault="00FB7773" w:rsidP="0097571A">
      <w:pPr>
        <w:pStyle w:val="4toOrden"/>
        <w:spacing w:after="0"/>
        <w:rPr>
          <w:sz w:val="22"/>
        </w:rPr>
      </w:pPr>
      <w:r w:rsidRPr="0097571A">
        <w:rPr>
          <w:sz w:val="22"/>
        </w:rPr>
        <w:t>El concreto para la escalera se verterá en las formas del encofrado en forma continua, previamente debe haberse regado, tanto las paredes como el fondo del encofrado, a fin de que no se absorba el agua de la mezcla.  Se curará el concreto vertiendo agua en prudente cantidad</w:t>
      </w:r>
    </w:p>
    <w:p w14:paraId="6786B7B0" w14:textId="77777777" w:rsidR="00FB7773" w:rsidRPr="0097571A" w:rsidRDefault="00FB7773" w:rsidP="00370260">
      <w:pPr>
        <w:pStyle w:val="4toOrden"/>
        <w:spacing w:after="0"/>
        <w:ind w:left="0"/>
        <w:rPr>
          <w:b/>
          <w:bCs w:val="0"/>
          <w:sz w:val="22"/>
        </w:rPr>
      </w:pPr>
    </w:p>
    <w:p w14:paraId="3641BB39" w14:textId="77777777" w:rsidR="00FB7773" w:rsidRPr="0097571A" w:rsidRDefault="00FB7773" w:rsidP="0097571A">
      <w:pPr>
        <w:pStyle w:val="4toOrden"/>
        <w:spacing w:after="0"/>
        <w:rPr>
          <w:b/>
          <w:bCs w:val="0"/>
          <w:sz w:val="22"/>
        </w:rPr>
      </w:pPr>
      <w:r w:rsidRPr="0097571A">
        <w:rPr>
          <w:b/>
          <w:bCs w:val="0"/>
          <w:sz w:val="22"/>
        </w:rPr>
        <w:t>Unidad de medida</w:t>
      </w:r>
    </w:p>
    <w:p w14:paraId="12B83CD9" w14:textId="77777777" w:rsidR="00FB7773" w:rsidRPr="0097571A" w:rsidRDefault="00FB7773" w:rsidP="0097571A">
      <w:pPr>
        <w:pStyle w:val="4toOrden"/>
        <w:spacing w:after="0"/>
        <w:rPr>
          <w:sz w:val="22"/>
        </w:rPr>
      </w:pPr>
      <w:r w:rsidRPr="0097571A">
        <w:rPr>
          <w:sz w:val="22"/>
        </w:rPr>
        <w:t>Metro cúbico (M3)</w:t>
      </w:r>
    </w:p>
    <w:p w14:paraId="4102FAB8" w14:textId="77777777" w:rsidR="00FB7773" w:rsidRPr="0097571A" w:rsidRDefault="00FB7773" w:rsidP="0097571A">
      <w:pPr>
        <w:pStyle w:val="4toOrden"/>
        <w:spacing w:after="0"/>
        <w:rPr>
          <w:b/>
          <w:bCs w:val="0"/>
          <w:sz w:val="22"/>
        </w:rPr>
      </w:pPr>
    </w:p>
    <w:p w14:paraId="2A592CED" w14:textId="77777777" w:rsidR="00FB7773" w:rsidRPr="0097571A" w:rsidRDefault="00FB7773" w:rsidP="0097571A">
      <w:pPr>
        <w:pStyle w:val="4toOrden"/>
        <w:spacing w:after="0"/>
        <w:rPr>
          <w:b/>
          <w:bCs w:val="0"/>
          <w:sz w:val="22"/>
        </w:rPr>
      </w:pPr>
      <w:r w:rsidRPr="0097571A">
        <w:rPr>
          <w:b/>
          <w:bCs w:val="0"/>
          <w:sz w:val="22"/>
        </w:rPr>
        <w:t>Método de Medición</w:t>
      </w:r>
    </w:p>
    <w:p w14:paraId="3A1D4FE6" w14:textId="77777777" w:rsidR="00FB7773" w:rsidRPr="0097571A" w:rsidRDefault="00FB7773" w:rsidP="0097571A">
      <w:pPr>
        <w:pStyle w:val="4toOrden"/>
        <w:spacing w:after="0"/>
        <w:rPr>
          <w:sz w:val="22"/>
        </w:rPr>
      </w:pPr>
      <w:r w:rsidRPr="0097571A">
        <w:rPr>
          <w:sz w:val="22"/>
        </w:rPr>
        <w:t>El trabajo realizado se medirá en metros cúbicos (m3) de acuerdo a la cantidad de concreto colocado en obra.</w:t>
      </w:r>
    </w:p>
    <w:p w14:paraId="118EEF31" w14:textId="77777777" w:rsidR="00FB7773" w:rsidRPr="00E86667" w:rsidRDefault="00FB7773" w:rsidP="00FB7773">
      <w:pPr>
        <w:tabs>
          <w:tab w:val="left" w:pos="-720"/>
          <w:tab w:val="left" w:pos="-426"/>
          <w:tab w:val="left" w:pos="-284"/>
          <w:tab w:val="left" w:pos="-142"/>
          <w:tab w:val="left" w:pos="0"/>
          <w:tab w:val="left" w:pos="1440"/>
          <w:tab w:val="left" w:pos="1872"/>
        </w:tabs>
        <w:suppressAutoHyphens/>
        <w:rPr>
          <w:rFonts w:cs="Arial"/>
          <w:color w:val="000000" w:themeColor="text1"/>
          <w:spacing w:val="-3"/>
          <w:szCs w:val="22"/>
        </w:rPr>
      </w:pPr>
    </w:p>
    <w:p w14:paraId="337AECF7" w14:textId="77777777" w:rsidR="00FB7773" w:rsidRPr="0097571A" w:rsidRDefault="00FB7773" w:rsidP="0097571A">
      <w:pPr>
        <w:pStyle w:val="4toOrden"/>
        <w:spacing w:after="0"/>
        <w:rPr>
          <w:b/>
          <w:bCs w:val="0"/>
          <w:sz w:val="22"/>
        </w:rPr>
      </w:pPr>
      <w:r w:rsidRPr="0097571A">
        <w:rPr>
          <w:b/>
          <w:bCs w:val="0"/>
          <w:sz w:val="22"/>
        </w:rPr>
        <w:t>Condiciones de Pago</w:t>
      </w:r>
    </w:p>
    <w:p w14:paraId="0DE1821F" w14:textId="77777777" w:rsidR="00FB7773" w:rsidRPr="0097571A" w:rsidRDefault="00FB7773" w:rsidP="0097571A">
      <w:pPr>
        <w:pStyle w:val="4toOrden"/>
        <w:spacing w:after="0"/>
        <w:rPr>
          <w:sz w:val="22"/>
        </w:rPr>
      </w:pPr>
      <w:r w:rsidRPr="0097571A">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71EF15F" w14:textId="77777777" w:rsidR="00BA7FBC" w:rsidRPr="00FB7773" w:rsidRDefault="00BA7FBC" w:rsidP="00BA7FBC">
      <w:pPr>
        <w:rPr>
          <w:lang w:val="es-PE"/>
        </w:rPr>
      </w:pPr>
    </w:p>
    <w:p w14:paraId="691E9244" w14:textId="35FADBE0" w:rsidR="00BA7FBC" w:rsidRDefault="00BA7FBC" w:rsidP="00C52988">
      <w:pPr>
        <w:pStyle w:val="Ttulo3"/>
        <w:numPr>
          <w:ilvl w:val="4"/>
          <w:numId w:val="4"/>
        </w:numPr>
        <w:shd w:val="clear" w:color="auto" w:fill="FFFFFF" w:themeFill="background1"/>
        <w:spacing w:before="0" w:after="0"/>
        <w:ind w:left="1701" w:hanging="1701"/>
        <w:jc w:val="left"/>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w:t>
      </w:r>
      <w:r w:rsidR="007B3440">
        <w:rPr>
          <w:color w:val="000000" w:themeColor="text1"/>
          <w:sz w:val="22"/>
          <w:szCs w:val="22"/>
          <w:u w:val="single"/>
        </w:rPr>
        <w:t xml:space="preserve"> ESCALERAS</w:t>
      </w:r>
    </w:p>
    <w:p w14:paraId="54DE22DA" w14:textId="77777777" w:rsidR="00BA7FBC" w:rsidRDefault="00BA7FBC" w:rsidP="00BA7FBC"/>
    <w:p w14:paraId="58211590" w14:textId="77777777" w:rsidR="00F4466C" w:rsidRPr="0004083F" w:rsidRDefault="00F4466C" w:rsidP="0004083F">
      <w:pPr>
        <w:pStyle w:val="4toOrden"/>
        <w:spacing w:after="0"/>
        <w:rPr>
          <w:b/>
          <w:bCs w:val="0"/>
          <w:sz w:val="22"/>
        </w:rPr>
      </w:pPr>
      <w:r w:rsidRPr="0004083F">
        <w:rPr>
          <w:b/>
          <w:bCs w:val="0"/>
          <w:sz w:val="22"/>
        </w:rPr>
        <w:t>Descripción</w:t>
      </w:r>
    </w:p>
    <w:p w14:paraId="0845239C" w14:textId="77777777" w:rsidR="00F4466C" w:rsidRPr="0004083F" w:rsidRDefault="00F4466C" w:rsidP="0004083F">
      <w:pPr>
        <w:pStyle w:val="4toOrden"/>
        <w:spacing w:after="0"/>
        <w:rPr>
          <w:sz w:val="22"/>
        </w:rPr>
      </w:pPr>
      <w:r w:rsidRPr="0004083F">
        <w:rPr>
          <w:sz w:val="22"/>
        </w:rPr>
        <w:t>Esta acción comprende el suministro, ejecución y colocación de las formas de madera necesarias para el vaciado del concreto en las escaleras de acuerdo a las dimensiones establecidas en los planos y el retiro de la madera en el lapso establecido.</w:t>
      </w:r>
    </w:p>
    <w:p w14:paraId="5F73D988" w14:textId="77777777" w:rsidR="00F4466C" w:rsidRPr="00E86667" w:rsidRDefault="00F4466C" w:rsidP="00F4466C">
      <w:pPr>
        <w:pStyle w:val="Encabezado"/>
        <w:rPr>
          <w:rFonts w:cs="Arial"/>
          <w:color w:val="000000" w:themeColor="text1"/>
          <w:szCs w:val="22"/>
        </w:rPr>
      </w:pPr>
    </w:p>
    <w:p w14:paraId="7A6D29A5" w14:textId="77777777" w:rsidR="00F4466C" w:rsidRPr="00450AB9" w:rsidRDefault="00F4466C" w:rsidP="00450AB9">
      <w:pPr>
        <w:pStyle w:val="4toOrden"/>
        <w:spacing w:after="0"/>
        <w:rPr>
          <w:b/>
          <w:bCs w:val="0"/>
          <w:sz w:val="22"/>
        </w:rPr>
      </w:pPr>
      <w:r w:rsidRPr="00450AB9">
        <w:rPr>
          <w:b/>
          <w:bCs w:val="0"/>
          <w:sz w:val="22"/>
        </w:rPr>
        <w:t>Materiales</w:t>
      </w:r>
    </w:p>
    <w:p w14:paraId="48E386B8" w14:textId="77777777" w:rsidR="00F4466C" w:rsidRPr="00450AB9" w:rsidRDefault="00F4466C" w:rsidP="00C52988">
      <w:pPr>
        <w:pStyle w:val="4toOrden"/>
        <w:numPr>
          <w:ilvl w:val="0"/>
          <w:numId w:val="11"/>
        </w:numPr>
        <w:spacing w:after="0"/>
        <w:ind w:left="993" w:hanging="284"/>
        <w:rPr>
          <w:sz w:val="22"/>
        </w:rPr>
      </w:pPr>
      <w:r w:rsidRPr="00450AB9">
        <w:rPr>
          <w:sz w:val="22"/>
        </w:rPr>
        <w:t>ALAMBRE NEGRO RECOCIDO # 8</w:t>
      </w:r>
      <w:r w:rsidRPr="00450AB9">
        <w:rPr>
          <w:sz w:val="22"/>
        </w:rPr>
        <w:tab/>
      </w:r>
      <w:r w:rsidRPr="00450AB9">
        <w:rPr>
          <w:sz w:val="22"/>
        </w:rPr>
        <w:tab/>
      </w:r>
    </w:p>
    <w:p w14:paraId="5BB40A59" w14:textId="77777777" w:rsidR="00F4466C" w:rsidRPr="00450AB9" w:rsidRDefault="00F4466C" w:rsidP="00C52988">
      <w:pPr>
        <w:pStyle w:val="4toOrden"/>
        <w:numPr>
          <w:ilvl w:val="0"/>
          <w:numId w:val="11"/>
        </w:numPr>
        <w:spacing w:after="0"/>
        <w:ind w:left="993" w:hanging="284"/>
        <w:rPr>
          <w:sz w:val="22"/>
        </w:rPr>
      </w:pPr>
      <w:r w:rsidRPr="00450AB9">
        <w:rPr>
          <w:sz w:val="22"/>
        </w:rPr>
        <w:t>CLAVO C/CABEZA PARA CONSTRUCCION Ø PROMEDIO.</w:t>
      </w:r>
      <w:r w:rsidRPr="00450AB9">
        <w:rPr>
          <w:sz w:val="22"/>
        </w:rPr>
        <w:tab/>
      </w:r>
    </w:p>
    <w:p w14:paraId="24FDD971" w14:textId="6C247494" w:rsidR="00F4466C" w:rsidRPr="00450AB9" w:rsidRDefault="00F4466C" w:rsidP="00C52988">
      <w:pPr>
        <w:pStyle w:val="4toOrden"/>
        <w:numPr>
          <w:ilvl w:val="0"/>
          <w:numId w:val="11"/>
        </w:numPr>
        <w:spacing w:after="0"/>
        <w:ind w:left="993" w:hanging="284"/>
        <w:rPr>
          <w:sz w:val="22"/>
        </w:rPr>
      </w:pPr>
      <w:r w:rsidRPr="00450AB9">
        <w:rPr>
          <w:sz w:val="22"/>
        </w:rPr>
        <w:t xml:space="preserve">DESMOLDANTE PARA ENCOFRADOS </w:t>
      </w:r>
      <w:r w:rsidRPr="00450AB9">
        <w:rPr>
          <w:sz w:val="22"/>
        </w:rPr>
        <w:tab/>
      </w:r>
    </w:p>
    <w:p w14:paraId="398B871D" w14:textId="77777777" w:rsidR="00F4466C" w:rsidRPr="00E86667" w:rsidRDefault="00F4466C" w:rsidP="00C52988">
      <w:pPr>
        <w:pStyle w:val="4toOrden"/>
        <w:numPr>
          <w:ilvl w:val="0"/>
          <w:numId w:val="11"/>
        </w:numPr>
        <w:spacing w:after="0"/>
        <w:ind w:left="993" w:hanging="284"/>
        <w:rPr>
          <w:rFonts w:cs="Arial"/>
          <w:color w:val="000000" w:themeColor="text1"/>
        </w:rPr>
      </w:pPr>
      <w:r w:rsidRPr="00450AB9">
        <w:rPr>
          <w:sz w:val="22"/>
        </w:rPr>
        <w:t>MADERA PARA ENCOFRADO</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CB2CD1" w14:textId="77777777" w:rsidR="00F4466C" w:rsidRPr="0004083F" w:rsidRDefault="00F4466C" w:rsidP="0004083F">
      <w:pPr>
        <w:pStyle w:val="4toOrden"/>
        <w:spacing w:after="0"/>
        <w:rPr>
          <w:b/>
          <w:bCs w:val="0"/>
          <w:sz w:val="22"/>
        </w:rPr>
      </w:pPr>
      <w:r w:rsidRPr="0004083F">
        <w:rPr>
          <w:b/>
          <w:bCs w:val="0"/>
          <w:sz w:val="22"/>
        </w:rPr>
        <w:t>Equipos</w:t>
      </w:r>
    </w:p>
    <w:p w14:paraId="7B674195" w14:textId="77777777" w:rsidR="0004083F" w:rsidRDefault="00F4466C" w:rsidP="00C52988">
      <w:pPr>
        <w:pStyle w:val="4toOrden"/>
        <w:numPr>
          <w:ilvl w:val="0"/>
          <w:numId w:val="12"/>
        </w:numPr>
        <w:spacing w:after="0"/>
        <w:ind w:left="993" w:hanging="284"/>
        <w:rPr>
          <w:rFonts w:cs="Arial"/>
          <w:color w:val="000000" w:themeColor="text1"/>
        </w:rPr>
      </w:pPr>
      <w:r w:rsidRPr="0004083F">
        <w:rPr>
          <w:sz w:val="22"/>
        </w:rPr>
        <w:t>HERRAMIENTAS MANUALES</w:t>
      </w:r>
      <w:r w:rsidRPr="00E86667">
        <w:rPr>
          <w:rFonts w:cs="Arial"/>
          <w:color w:val="000000" w:themeColor="text1"/>
        </w:rPr>
        <w:tab/>
      </w:r>
    </w:p>
    <w:p w14:paraId="65831A20" w14:textId="281801A6" w:rsidR="00F4466C" w:rsidRPr="00E86667" w:rsidRDefault="00F4466C" w:rsidP="00450AB9">
      <w:pPr>
        <w:pStyle w:val="4toOrden"/>
        <w:spacing w:after="0"/>
        <w:ind w:firstLine="1425"/>
        <w:rPr>
          <w:rFonts w:cs="Arial"/>
          <w:color w:val="000000" w:themeColor="text1"/>
        </w:rPr>
      </w:pPr>
    </w:p>
    <w:p w14:paraId="718E3369" w14:textId="77777777" w:rsidR="00F4466C" w:rsidRPr="0004083F" w:rsidRDefault="00F4466C" w:rsidP="0004083F">
      <w:pPr>
        <w:pStyle w:val="4toOrden"/>
        <w:spacing w:after="0"/>
        <w:rPr>
          <w:b/>
          <w:bCs w:val="0"/>
          <w:sz w:val="22"/>
        </w:rPr>
      </w:pPr>
      <w:r w:rsidRPr="0004083F">
        <w:rPr>
          <w:b/>
          <w:bCs w:val="0"/>
          <w:sz w:val="22"/>
        </w:rPr>
        <w:t>Método de ejecución</w:t>
      </w:r>
    </w:p>
    <w:p w14:paraId="775731A9" w14:textId="57D1026F" w:rsidR="00F4466C" w:rsidRDefault="00F4466C" w:rsidP="0004083F">
      <w:pPr>
        <w:pStyle w:val="4toOrden"/>
        <w:spacing w:after="0"/>
        <w:rPr>
          <w:sz w:val="22"/>
        </w:rPr>
      </w:pPr>
      <w:r w:rsidRPr="0004083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857350B" w14:textId="149A9CDF" w:rsidR="00370260" w:rsidRDefault="00370260" w:rsidP="0004083F">
      <w:pPr>
        <w:pStyle w:val="4toOrden"/>
        <w:spacing w:after="0"/>
        <w:rPr>
          <w:sz w:val="22"/>
        </w:rPr>
      </w:pPr>
    </w:p>
    <w:p w14:paraId="0D576762" w14:textId="77777777"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escaleras</w:t>
      </w:r>
    </w:p>
    <w:p w14:paraId="6D25CE73"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5E6E064A" w14:textId="77777777" w:rsidR="00370260" w:rsidRDefault="00370260" w:rsidP="00370260">
      <w:pPr>
        <w:pStyle w:val="4toOrden"/>
        <w:shd w:val="clear" w:color="auto" w:fill="FFFFFF" w:themeFill="background1"/>
        <w:spacing w:after="0"/>
        <w:rPr>
          <w:sz w:val="22"/>
        </w:rPr>
      </w:pPr>
    </w:p>
    <w:p w14:paraId="3DF4301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5BE652E0" w14:textId="77777777" w:rsidR="00370260" w:rsidRDefault="00370260" w:rsidP="00370260">
      <w:pPr>
        <w:pStyle w:val="4toOrden"/>
        <w:shd w:val="clear" w:color="auto" w:fill="FFFFFF" w:themeFill="background1"/>
        <w:spacing w:after="0"/>
        <w:rPr>
          <w:sz w:val="22"/>
        </w:rPr>
      </w:pPr>
    </w:p>
    <w:p w14:paraId="2E0637C3"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F960C41"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0A80E17E" w14:textId="012291FA" w:rsidR="00370260" w:rsidRPr="00370260" w:rsidRDefault="00370260" w:rsidP="00C52988">
      <w:pPr>
        <w:numPr>
          <w:ilvl w:val="1"/>
          <w:numId w:val="22"/>
        </w:numPr>
        <w:spacing w:line="278" w:lineRule="auto"/>
        <w:ind w:left="1418" w:hanging="284"/>
        <w:jc w:val="left"/>
      </w:pPr>
      <w:r w:rsidRPr="008E334C">
        <w:t>Posición de ejes: ± 12 mm</w:t>
      </w:r>
    </w:p>
    <w:p w14:paraId="67191D99" w14:textId="77777777" w:rsidR="00F4466C" w:rsidRPr="0004083F" w:rsidRDefault="00F4466C" w:rsidP="0004083F">
      <w:pPr>
        <w:pStyle w:val="4toOrden"/>
        <w:spacing w:after="0"/>
        <w:rPr>
          <w:sz w:val="22"/>
        </w:rPr>
      </w:pPr>
    </w:p>
    <w:p w14:paraId="49916480" w14:textId="77777777" w:rsidR="00F4466C" w:rsidRPr="0004083F" w:rsidRDefault="00F4466C" w:rsidP="0004083F">
      <w:pPr>
        <w:pStyle w:val="4toOrden"/>
        <w:spacing w:after="0"/>
        <w:rPr>
          <w:b/>
          <w:bCs w:val="0"/>
          <w:sz w:val="22"/>
        </w:rPr>
      </w:pPr>
      <w:r w:rsidRPr="0004083F">
        <w:rPr>
          <w:b/>
          <w:bCs w:val="0"/>
          <w:sz w:val="22"/>
        </w:rPr>
        <w:t>Unidad de medida</w:t>
      </w:r>
    </w:p>
    <w:p w14:paraId="69C96E3F" w14:textId="77777777" w:rsidR="00F4466C" w:rsidRPr="0004083F" w:rsidRDefault="00F4466C" w:rsidP="0004083F">
      <w:pPr>
        <w:pStyle w:val="4toOrden"/>
        <w:spacing w:after="0"/>
        <w:rPr>
          <w:sz w:val="22"/>
        </w:rPr>
      </w:pPr>
      <w:r w:rsidRPr="0004083F">
        <w:rPr>
          <w:sz w:val="22"/>
        </w:rPr>
        <w:t>Metro cuadrado (M2)</w:t>
      </w:r>
    </w:p>
    <w:p w14:paraId="6F97485E" w14:textId="77777777" w:rsidR="00F4466C" w:rsidRPr="00E86667" w:rsidRDefault="00F4466C" w:rsidP="00F4466C">
      <w:pPr>
        <w:tabs>
          <w:tab w:val="left" w:pos="-720"/>
          <w:tab w:val="left" w:pos="720"/>
          <w:tab w:val="left" w:pos="851"/>
          <w:tab w:val="left" w:pos="1440"/>
          <w:tab w:val="left" w:pos="1872"/>
          <w:tab w:val="left" w:pos="2304"/>
          <w:tab w:val="left" w:pos="2880"/>
        </w:tabs>
        <w:suppressAutoHyphens/>
        <w:rPr>
          <w:rFonts w:cs="Arial"/>
          <w:b/>
          <w:color w:val="000000" w:themeColor="text1"/>
          <w:spacing w:val="-3"/>
          <w:szCs w:val="22"/>
        </w:rPr>
      </w:pPr>
    </w:p>
    <w:p w14:paraId="19C0240E" w14:textId="77777777" w:rsidR="00F4466C" w:rsidRPr="0004083F" w:rsidRDefault="00F4466C" w:rsidP="0004083F">
      <w:pPr>
        <w:pStyle w:val="4toOrden"/>
        <w:spacing w:after="0"/>
        <w:rPr>
          <w:b/>
          <w:bCs w:val="0"/>
          <w:sz w:val="22"/>
        </w:rPr>
      </w:pPr>
      <w:r w:rsidRPr="0004083F">
        <w:rPr>
          <w:b/>
          <w:bCs w:val="0"/>
          <w:sz w:val="22"/>
        </w:rPr>
        <w:t>Método de Medición</w:t>
      </w:r>
    </w:p>
    <w:p w14:paraId="7B33E1C2" w14:textId="77777777" w:rsidR="00F4466C" w:rsidRPr="0004083F" w:rsidRDefault="00F4466C" w:rsidP="0004083F">
      <w:pPr>
        <w:pStyle w:val="4toOrden"/>
        <w:spacing w:after="0"/>
        <w:rPr>
          <w:sz w:val="22"/>
        </w:rPr>
      </w:pPr>
      <w:r w:rsidRPr="0004083F">
        <w:rPr>
          <w:sz w:val="22"/>
        </w:rPr>
        <w:t>El método de medición es en metros cuadrados (M2); el área de encofrado se obtendrá calculando las áreas netas, es decir, considerando las dimensiones entre caras de muro o vigas sin revestir.</w:t>
      </w:r>
    </w:p>
    <w:p w14:paraId="1068C3EB" w14:textId="77777777" w:rsidR="00F4466C" w:rsidRPr="00E86667" w:rsidRDefault="00F4466C" w:rsidP="00F4466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E30CC57" w14:textId="77777777" w:rsidR="00F4466C" w:rsidRPr="0004083F" w:rsidRDefault="00F4466C" w:rsidP="0004083F">
      <w:pPr>
        <w:pStyle w:val="4toOrden"/>
        <w:spacing w:after="0"/>
        <w:rPr>
          <w:b/>
          <w:bCs w:val="0"/>
          <w:sz w:val="22"/>
        </w:rPr>
      </w:pPr>
      <w:r w:rsidRPr="0004083F">
        <w:rPr>
          <w:b/>
          <w:bCs w:val="0"/>
          <w:sz w:val="22"/>
        </w:rPr>
        <w:t>Condiciones de Pago</w:t>
      </w:r>
    </w:p>
    <w:p w14:paraId="511BE166" w14:textId="77777777" w:rsidR="00F4466C" w:rsidRPr="0004083F" w:rsidRDefault="00F4466C" w:rsidP="0004083F">
      <w:pPr>
        <w:pStyle w:val="4toOrden"/>
        <w:spacing w:after="0"/>
        <w:rPr>
          <w:sz w:val="22"/>
        </w:rPr>
      </w:pPr>
      <w:r w:rsidRPr="0004083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56B952" w14:textId="77777777" w:rsidR="00F4466C" w:rsidRPr="00A37F60" w:rsidRDefault="00F4466C" w:rsidP="00BA7FBC"/>
    <w:p w14:paraId="68EBF177" w14:textId="77777777" w:rsidR="00BA7FBC" w:rsidRDefault="00BA7FBC"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D5A16BD" w14:textId="77777777" w:rsidR="00691709" w:rsidRDefault="00691709" w:rsidP="000E2506">
      <w:pPr>
        <w:rPr>
          <w:rFonts w:cs="Arial"/>
        </w:rPr>
      </w:pPr>
    </w:p>
    <w:p w14:paraId="20B80407" w14:textId="77777777" w:rsidR="002627AD" w:rsidRPr="0004083F" w:rsidRDefault="002627AD" w:rsidP="0004083F">
      <w:pPr>
        <w:pStyle w:val="4toOrden"/>
        <w:spacing w:after="0"/>
        <w:rPr>
          <w:b/>
          <w:bCs w:val="0"/>
          <w:sz w:val="22"/>
        </w:rPr>
      </w:pPr>
      <w:r w:rsidRPr="0004083F">
        <w:rPr>
          <w:b/>
          <w:bCs w:val="0"/>
          <w:sz w:val="22"/>
        </w:rPr>
        <w:t>Descripción</w:t>
      </w:r>
    </w:p>
    <w:p w14:paraId="4E7F56DC" w14:textId="77777777" w:rsidR="002627AD" w:rsidRPr="0004083F" w:rsidRDefault="002627AD" w:rsidP="0004083F">
      <w:pPr>
        <w:pStyle w:val="4toOrden"/>
        <w:spacing w:after="0"/>
        <w:rPr>
          <w:sz w:val="22"/>
        </w:rPr>
      </w:pPr>
      <w:r w:rsidRPr="0004083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634195B" w14:textId="77777777" w:rsidR="002627AD" w:rsidRPr="0004083F" w:rsidRDefault="002627AD" w:rsidP="0004083F">
      <w:pPr>
        <w:pStyle w:val="4toOrden"/>
        <w:spacing w:after="0"/>
        <w:rPr>
          <w:sz w:val="22"/>
        </w:rPr>
      </w:pPr>
    </w:p>
    <w:p w14:paraId="17BD6CF6" w14:textId="77777777" w:rsidR="002627AD" w:rsidRPr="0004083F" w:rsidRDefault="002627AD" w:rsidP="0004083F">
      <w:pPr>
        <w:pStyle w:val="4toOrden"/>
        <w:spacing w:after="0"/>
        <w:rPr>
          <w:b/>
          <w:bCs w:val="0"/>
          <w:sz w:val="22"/>
        </w:rPr>
      </w:pPr>
      <w:r w:rsidRPr="0004083F">
        <w:rPr>
          <w:b/>
          <w:bCs w:val="0"/>
          <w:sz w:val="22"/>
        </w:rPr>
        <w:t>Materiales</w:t>
      </w:r>
    </w:p>
    <w:p w14:paraId="5909D5FC" w14:textId="77777777" w:rsidR="002627AD" w:rsidRPr="0004083F" w:rsidRDefault="002627AD" w:rsidP="0004083F">
      <w:pPr>
        <w:pStyle w:val="4toOrden"/>
        <w:spacing w:after="0"/>
        <w:rPr>
          <w:sz w:val="22"/>
        </w:rPr>
      </w:pPr>
      <w:r w:rsidRPr="0004083F">
        <w:rPr>
          <w:sz w:val="22"/>
        </w:rPr>
        <w:t>ALAMBRE NEGRO RECOCIDO #16</w:t>
      </w:r>
    </w:p>
    <w:p w14:paraId="6962FC5C" w14:textId="77777777" w:rsidR="002627AD" w:rsidRPr="0004083F" w:rsidRDefault="002627AD" w:rsidP="0004083F">
      <w:pPr>
        <w:pStyle w:val="4toOrden"/>
        <w:spacing w:after="0"/>
        <w:rPr>
          <w:sz w:val="22"/>
        </w:rPr>
      </w:pPr>
      <w:r w:rsidRPr="0004083F">
        <w:rPr>
          <w:sz w:val="22"/>
        </w:rPr>
        <w:t xml:space="preserve">ACERO CORRUGADO FY=4200 KG/CM2 GRADO 60 </w:t>
      </w:r>
    </w:p>
    <w:p w14:paraId="15785122" w14:textId="77777777" w:rsidR="002627AD" w:rsidRPr="0004083F" w:rsidRDefault="002627AD" w:rsidP="0004083F">
      <w:pPr>
        <w:pStyle w:val="4toOrden"/>
        <w:spacing w:after="0"/>
        <w:rPr>
          <w:sz w:val="22"/>
        </w:rPr>
      </w:pPr>
    </w:p>
    <w:p w14:paraId="43CD348E" w14:textId="77777777" w:rsidR="002627AD" w:rsidRPr="0004083F" w:rsidRDefault="002627AD" w:rsidP="0004083F">
      <w:pPr>
        <w:pStyle w:val="4toOrden"/>
        <w:spacing w:after="0"/>
        <w:rPr>
          <w:b/>
          <w:bCs w:val="0"/>
          <w:sz w:val="22"/>
        </w:rPr>
      </w:pPr>
      <w:r w:rsidRPr="0004083F">
        <w:rPr>
          <w:b/>
          <w:bCs w:val="0"/>
          <w:sz w:val="22"/>
        </w:rPr>
        <w:t xml:space="preserve">Equipos </w:t>
      </w:r>
    </w:p>
    <w:p w14:paraId="776D0BBD" w14:textId="30A6278D" w:rsidR="002627AD" w:rsidRPr="0004083F" w:rsidRDefault="002627AD" w:rsidP="0004083F">
      <w:pPr>
        <w:pStyle w:val="4toOrden"/>
        <w:spacing w:after="0"/>
        <w:rPr>
          <w:sz w:val="22"/>
        </w:rPr>
      </w:pPr>
      <w:r w:rsidRPr="0004083F">
        <w:rPr>
          <w:sz w:val="22"/>
        </w:rPr>
        <w:t>HERRAMIENTAS MANUALES</w:t>
      </w:r>
      <w:r w:rsidRPr="0004083F">
        <w:rPr>
          <w:sz w:val="22"/>
        </w:rPr>
        <w:tab/>
      </w:r>
    </w:p>
    <w:p w14:paraId="73F53301" w14:textId="77777777" w:rsidR="00840021" w:rsidRPr="0004083F" w:rsidRDefault="00840021" w:rsidP="0004083F">
      <w:pPr>
        <w:pStyle w:val="4toOrden"/>
        <w:spacing w:after="0"/>
        <w:rPr>
          <w:sz w:val="22"/>
        </w:rPr>
      </w:pPr>
    </w:p>
    <w:p w14:paraId="2D685B9B" w14:textId="77777777" w:rsidR="002627AD" w:rsidRPr="0004083F" w:rsidRDefault="002627AD" w:rsidP="0004083F">
      <w:pPr>
        <w:pStyle w:val="4toOrden"/>
        <w:spacing w:after="0"/>
        <w:rPr>
          <w:b/>
          <w:bCs w:val="0"/>
          <w:sz w:val="22"/>
        </w:rPr>
      </w:pPr>
      <w:r w:rsidRPr="0004083F">
        <w:rPr>
          <w:b/>
          <w:bCs w:val="0"/>
          <w:sz w:val="22"/>
        </w:rPr>
        <w:t>Método de Ejecución</w:t>
      </w:r>
    </w:p>
    <w:p w14:paraId="178F0C39" w14:textId="77777777" w:rsidR="002627AD" w:rsidRPr="0004083F" w:rsidRDefault="002627AD" w:rsidP="0004083F">
      <w:pPr>
        <w:pStyle w:val="4toOrden"/>
        <w:spacing w:after="0"/>
        <w:rPr>
          <w:sz w:val="22"/>
        </w:rPr>
      </w:pPr>
      <w:r w:rsidRPr="0004083F">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65D4A20C" w14:textId="77777777" w:rsidR="002627AD" w:rsidRPr="0004083F" w:rsidRDefault="002627AD" w:rsidP="0004083F">
      <w:pPr>
        <w:pStyle w:val="4toOrden"/>
        <w:spacing w:after="0"/>
        <w:rPr>
          <w:sz w:val="22"/>
        </w:rPr>
      </w:pPr>
    </w:p>
    <w:p w14:paraId="2959A12B" w14:textId="77777777" w:rsidR="002627AD" w:rsidRPr="0004083F" w:rsidRDefault="002627AD" w:rsidP="0004083F">
      <w:pPr>
        <w:pStyle w:val="4toOrden"/>
        <w:spacing w:after="0"/>
        <w:rPr>
          <w:sz w:val="22"/>
        </w:rPr>
      </w:pPr>
      <w:r w:rsidRPr="0004083F">
        <w:rPr>
          <w:sz w:val="22"/>
        </w:rPr>
        <w:t>Corte Doblado y Colocación</w:t>
      </w:r>
    </w:p>
    <w:p w14:paraId="6E88BD4B" w14:textId="77777777" w:rsidR="002627AD" w:rsidRPr="0004083F" w:rsidRDefault="002627AD" w:rsidP="0004083F">
      <w:pPr>
        <w:pStyle w:val="4toOrden"/>
        <w:spacing w:after="0"/>
        <w:rPr>
          <w:sz w:val="22"/>
        </w:rPr>
      </w:pPr>
      <w:r w:rsidRPr="0004083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ED2DBD0" w14:textId="77777777" w:rsidR="002627AD" w:rsidRPr="0004083F" w:rsidRDefault="002627AD" w:rsidP="0004083F">
      <w:pPr>
        <w:pStyle w:val="4toOrden"/>
        <w:spacing w:after="0"/>
        <w:rPr>
          <w:sz w:val="22"/>
        </w:rPr>
      </w:pPr>
      <w:r w:rsidRPr="0004083F">
        <w:rPr>
          <w:sz w:val="22"/>
        </w:rPr>
        <w:t>Para ganchos a 90°, el radio deberá ser no menor de 4 veces el diámetro de la barra, y una extensión al extremo de por lo menos 12 diámetros de la barra.</w:t>
      </w:r>
    </w:p>
    <w:p w14:paraId="4A476DE3" w14:textId="77777777" w:rsidR="002627AD" w:rsidRPr="0004083F" w:rsidRDefault="002627AD" w:rsidP="0004083F">
      <w:pPr>
        <w:pStyle w:val="4toOrden"/>
        <w:spacing w:after="0"/>
        <w:rPr>
          <w:sz w:val="22"/>
        </w:rPr>
      </w:pPr>
    </w:p>
    <w:p w14:paraId="314F8791" w14:textId="77777777" w:rsidR="002627AD" w:rsidRPr="0004083F" w:rsidRDefault="002627AD" w:rsidP="0004083F">
      <w:pPr>
        <w:pStyle w:val="4toOrden"/>
        <w:spacing w:after="0"/>
        <w:rPr>
          <w:sz w:val="22"/>
        </w:rPr>
      </w:pPr>
      <w:r w:rsidRPr="0004083F">
        <w:rPr>
          <w:sz w:val="22"/>
        </w:rPr>
        <w:t>Todas las armaduras deberán ser colocadas exactamente en su posición, según lo indicado en los planos y firmemente sujetas para evitar desplazamientos durante la ejecución del llenado del concreto.</w:t>
      </w:r>
    </w:p>
    <w:p w14:paraId="3B2F9164" w14:textId="77777777" w:rsidR="002627AD" w:rsidRPr="0004083F" w:rsidRDefault="002627AD" w:rsidP="0004083F">
      <w:pPr>
        <w:pStyle w:val="4toOrden"/>
        <w:spacing w:after="0"/>
        <w:rPr>
          <w:sz w:val="22"/>
        </w:rPr>
      </w:pPr>
    </w:p>
    <w:p w14:paraId="2AE97C20" w14:textId="77777777" w:rsidR="002627AD" w:rsidRPr="0004083F" w:rsidRDefault="002627AD" w:rsidP="0004083F">
      <w:pPr>
        <w:pStyle w:val="4toOrden"/>
        <w:spacing w:after="0"/>
        <w:rPr>
          <w:sz w:val="22"/>
        </w:rPr>
      </w:pPr>
      <w:r w:rsidRPr="0004083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A4BA673" w14:textId="77777777" w:rsidR="002627AD" w:rsidRPr="0004083F" w:rsidRDefault="002627AD" w:rsidP="0004083F">
      <w:pPr>
        <w:pStyle w:val="4toOrden"/>
        <w:spacing w:after="0"/>
        <w:rPr>
          <w:sz w:val="22"/>
        </w:rPr>
      </w:pPr>
      <w:r w:rsidRPr="0004083F">
        <w:rPr>
          <w:sz w:val="22"/>
        </w:rPr>
        <w:t>El Ingeniero Supervisor deberá aprobar la armadura colocada según lo indicado en los planos.</w:t>
      </w:r>
    </w:p>
    <w:p w14:paraId="233D66EA" w14:textId="77777777" w:rsidR="002627AD" w:rsidRPr="0004083F" w:rsidRDefault="002627AD" w:rsidP="0004083F">
      <w:pPr>
        <w:pStyle w:val="4toOrden"/>
        <w:spacing w:after="0"/>
        <w:rPr>
          <w:sz w:val="22"/>
        </w:rPr>
      </w:pPr>
      <w:r w:rsidRPr="0004083F">
        <w:rPr>
          <w:sz w:val="22"/>
        </w:rPr>
        <w:t>Toda armadura deberá ser suministrada en las longitudes que se estipulan en los planos.</w:t>
      </w:r>
    </w:p>
    <w:p w14:paraId="05A1F062" w14:textId="77777777" w:rsidR="002627AD" w:rsidRPr="0004083F" w:rsidRDefault="002627AD" w:rsidP="0004083F">
      <w:pPr>
        <w:pStyle w:val="4toOrden"/>
        <w:spacing w:after="0"/>
        <w:rPr>
          <w:sz w:val="22"/>
        </w:rPr>
      </w:pPr>
    </w:p>
    <w:p w14:paraId="308F9D1E" w14:textId="77777777" w:rsidR="002627AD" w:rsidRPr="0004083F" w:rsidRDefault="002627AD" w:rsidP="0004083F">
      <w:pPr>
        <w:pStyle w:val="4toOrden"/>
        <w:spacing w:after="0"/>
        <w:rPr>
          <w:sz w:val="22"/>
        </w:rPr>
      </w:pPr>
      <w:r w:rsidRPr="0004083F">
        <w:rPr>
          <w:sz w:val="22"/>
        </w:rPr>
        <w:t>Empalmes</w:t>
      </w:r>
    </w:p>
    <w:p w14:paraId="108B669C" w14:textId="77777777" w:rsidR="002627AD" w:rsidRPr="0004083F" w:rsidRDefault="002627AD" w:rsidP="0004083F">
      <w:pPr>
        <w:pStyle w:val="4toOrden"/>
        <w:spacing w:after="0"/>
        <w:rPr>
          <w:sz w:val="22"/>
        </w:rPr>
      </w:pPr>
      <w:r w:rsidRPr="0004083F">
        <w:rPr>
          <w:sz w:val="22"/>
        </w:rPr>
        <w:t>Los empalmes de barras serán ejecutados por traslape con las longitudes mínimas indicadas en los planos acorde con los diámetros, en cada caso.</w:t>
      </w:r>
    </w:p>
    <w:p w14:paraId="4EEC38ED" w14:textId="77777777" w:rsidR="002627AD" w:rsidRPr="0004083F" w:rsidRDefault="002627AD" w:rsidP="0004083F">
      <w:pPr>
        <w:pStyle w:val="4toOrden"/>
        <w:spacing w:after="0"/>
        <w:rPr>
          <w:sz w:val="22"/>
        </w:rPr>
      </w:pPr>
      <w:r w:rsidRPr="0004083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5750B629" w14:textId="77777777" w:rsidR="002627AD" w:rsidRPr="0004083F" w:rsidRDefault="002627AD" w:rsidP="002627AD">
      <w:pPr>
        <w:spacing w:line="360" w:lineRule="auto"/>
        <w:rPr>
          <w:rFonts w:eastAsiaTheme="minorHAnsi" w:cstheme="minorBidi"/>
          <w:bCs/>
          <w:kern w:val="2"/>
          <w:szCs w:val="22"/>
          <w:lang w:eastAsia="en-US"/>
          <w14:ligatures w14:val="standardContextual"/>
        </w:rPr>
      </w:pPr>
    </w:p>
    <w:p w14:paraId="4E692979" w14:textId="77777777" w:rsidR="002627AD" w:rsidRPr="0004083F" w:rsidRDefault="002627AD" w:rsidP="0004083F">
      <w:pPr>
        <w:pStyle w:val="4toOrden"/>
        <w:spacing w:after="0"/>
        <w:rPr>
          <w:b/>
          <w:bCs w:val="0"/>
          <w:sz w:val="22"/>
        </w:rPr>
      </w:pPr>
      <w:r w:rsidRPr="0004083F">
        <w:rPr>
          <w:b/>
          <w:bCs w:val="0"/>
          <w:sz w:val="22"/>
        </w:rPr>
        <w:t>Control de calidad</w:t>
      </w:r>
    </w:p>
    <w:p w14:paraId="3368D3FC" w14:textId="77777777" w:rsidR="002627AD" w:rsidRPr="0004083F" w:rsidRDefault="002627AD" w:rsidP="0004083F">
      <w:pPr>
        <w:pStyle w:val="4toOrden"/>
        <w:spacing w:after="0"/>
        <w:rPr>
          <w:sz w:val="22"/>
        </w:rPr>
      </w:pPr>
      <w:r w:rsidRPr="0004083F">
        <w:rPr>
          <w:sz w:val="22"/>
        </w:rPr>
        <w:t>El Ingeniero Supervisor es el responsable de supervisar la calidad de los trabajos.</w:t>
      </w:r>
    </w:p>
    <w:p w14:paraId="579939E5" w14:textId="77777777" w:rsidR="002627AD" w:rsidRPr="0004083F" w:rsidRDefault="002627AD" w:rsidP="0004083F">
      <w:pPr>
        <w:pStyle w:val="4toOrden"/>
        <w:spacing w:after="0"/>
        <w:rPr>
          <w:sz w:val="22"/>
        </w:rPr>
      </w:pPr>
      <w:r w:rsidRPr="0004083F">
        <w:rPr>
          <w:sz w:val="22"/>
        </w:rPr>
        <w:t>El responsable de la construcción elegirá como referencia la aplicación de las normas técnicas peruanas NTP ISO 9001-2000 o NTP ISO 9004-2000 o bien la demostración que cuenta con un sistema adecuado sobre gestión de la calidad.</w:t>
      </w:r>
    </w:p>
    <w:p w14:paraId="2C4EEDBE" w14:textId="77777777" w:rsidR="002627AD" w:rsidRPr="0004083F" w:rsidRDefault="002627AD" w:rsidP="0004083F">
      <w:pPr>
        <w:pStyle w:val="4toOrden"/>
        <w:spacing w:after="0"/>
        <w:rPr>
          <w:b/>
          <w:bCs w:val="0"/>
          <w:sz w:val="22"/>
        </w:rPr>
      </w:pPr>
    </w:p>
    <w:p w14:paraId="6B036CE9" w14:textId="77777777" w:rsidR="002627AD" w:rsidRPr="0004083F" w:rsidRDefault="002627AD" w:rsidP="0004083F">
      <w:pPr>
        <w:pStyle w:val="4toOrden"/>
        <w:spacing w:after="0"/>
        <w:rPr>
          <w:b/>
          <w:bCs w:val="0"/>
          <w:sz w:val="22"/>
        </w:rPr>
      </w:pPr>
      <w:r w:rsidRPr="0004083F">
        <w:rPr>
          <w:b/>
          <w:bCs w:val="0"/>
          <w:sz w:val="22"/>
        </w:rPr>
        <w:t>Unidad de medida</w:t>
      </w:r>
    </w:p>
    <w:p w14:paraId="7D760D25" w14:textId="77777777" w:rsidR="002627AD" w:rsidRPr="0004083F" w:rsidRDefault="002627AD" w:rsidP="0004083F">
      <w:pPr>
        <w:pStyle w:val="4toOrden"/>
        <w:spacing w:after="0"/>
        <w:rPr>
          <w:sz w:val="22"/>
        </w:rPr>
      </w:pPr>
      <w:r w:rsidRPr="0004083F">
        <w:rPr>
          <w:sz w:val="22"/>
        </w:rPr>
        <w:t>Kilogramo (KG)</w:t>
      </w:r>
    </w:p>
    <w:p w14:paraId="34E330DD" w14:textId="77777777" w:rsidR="002627AD" w:rsidRPr="0004083F" w:rsidRDefault="002627AD" w:rsidP="0004083F">
      <w:pPr>
        <w:pStyle w:val="4toOrden"/>
        <w:spacing w:after="0"/>
        <w:rPr>
          <w:b/>
          <w:bCs w:val="0"/>
          <w:sz w:val="22"/>
        </w:rPr>
      </w:pPr>
    </w:p>
    <w:p w14:paraId="0AD661D5" w14:textId="77777777" w:rsidR="002627AD" w:rsidRPr="0004083F" w:rsidRDefault="002627AD" w:rsidP="0004083F">
      <w:pPr>
        <w:pStyle w:val="4toOrden"/>
        <w:spacing w:after="0"/>
        <w:rPr>
          <w:b/>
          <w:bCs w:val="0"/>
          <w:sz w:val="22"/>
        </w:rPr>
      </w:pPr>
      <w:r w:rsidRPr="0004083F">
        <w:rPr>
          <w:b/>
          <w:bCs w:val="0"/>
          <w:sz w:val="22"/>
        </w:rPr>
        <w:t>Método de Medición</w:t>
      </w:r>
    </w:p>
    <w:p w14:paraId="5D73F029" w14:textId="77777777" w:rsidR="002627AD" w:rsidRPr="0004083F" w:rsidRDefault="002627AD" w:rsidP="0004083F">
      <w:pPr>
        <w:pStyle w:val="4toOrden"/>
        <w:spacing w:after="0"/>
        <w:rPr>
          <w:sz w:val="22"/>
        </w:rPr>
      </w:pPr>
      <w:r w:rsidRPr="0004083F">
        <w:rPr>
          <w:sz w:val="22"/>
        </w:rPr>
        <w:t>El método de medición es en Kilos (KG); el cómputo de la armadura incluirá las longitudes de las barras que van empotradas en otros elementos.</w:t>
      </w:r>
    </w:p>
    <w:p w14:paraId="43D12F2F" w14:textId="77777777" w:rsidR="002627AD" w:rsidRPr="0004083F" w:rsidRDefault="002627AD" w:rsidP="002627AD">
      <w:pPr>
        <w:tabs>
          <w:tab w:val="left" w:pos="-720"/>
          <w:tab w:val="left" w:pos="720"/>
          <w:tab w:val="left" w:pos="851"/>
          <w:tab w:val="left" w:pos="1440"/>
          <w:tab w:val="left" w:pos="1872"/>
          <w:tab w:val="left" w:pos="2304"/>
          <w:tab w:val="left" w:pos="2880"/>
        </w:tabs>
        <w:suppressAutoHyphens/>
        <w:rPr>
          <w:rFonts w:eastAsiaTheme="minorHAnsi" w:cstheme="minorBidi"/>
          <w:bCs/>
          <w:kern w:val="2"/>
          <w:szCs w:val="22"/>
          <w:lang w:eastAsia="en-US"/>
          <w14:ligatures w14:val="standardContextual"/>
        </w:rPr>
      </w:pPr>
    </w:p>
    <w:p w14:paraId="4B0BF331" w14:textId="77777777" w:rsidR="002627AD" w:rsidRPr="0004083F" w:rsidRDefault="002627AD" w:rsidP="0004083F">
      <w:pPr>
        <w:pStyle w:val="4toOrden"/>
        <w:spacing w:after="0"/>
        <w:rPr>
          <w:b/>
          <w:bCs w:val="0"/>
          <w:sz w:val="22"/>
        </w:rPr>
      </w:pPr>
      <w:r w:rsidRPr="0004083F">
        <w:rPr>
          <w:b/>
          <w:bCs w:val="0"/>
          <w:sz w:val="22"/>
        </w:rPr>
        <w:t>Condiciones de Pago</w:t>
      </w:r>
    </w:p>
    <w:p w14:paraId="5A620356" w14:textId="5CAFC86B" w:rsidR="00B90AC0" w:rsidRDefault="002627AD" w:rsidP="0004083F">
      <w:pPr>
        <w:pStyle w:val="4toOrden"/>
        <w:spacing w:after="0"/>
        <w:rPr>
          <w:sz w:val="22"/>
        </w:rPr>
      </w:pPr>
      <w:r w:rsidRPr="0004083F">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F6750E">
        <w:rPr>
          <w:sz w:val="22"/>
        </w:rPr>
        <w:t>.</w:t>
      </w:r>
    </w:p>
    <w:p w14:paraId="029EFCA3" w14:textId="77777777" w:rsidR="00F6750E" w:rsidRPr="0004083F" w:rsidRDefault="00F6750E" w:rsidP="0004083F">
      <w:pPr>
        <w:pStyle w:val="4toOrden"/>
        <w:spacing w:after="0"/>
        <w:rPr>
          <w:sz w:val="22"/>
        </w:rPr>
      </w:pPr>
    </w:p>
    <w:p w14:paraId="45521C03" w14:textId="18B8B5A5" w:rsidR="00723668" w:rsidRDefault="00281C8E" w:rsidP="00281C8E">
      <w:pPr>
        <w:tabs>
          <w:tab w:val="left" w:pos="-720"/>
          <w:tab w:val="left" w:pos="0"/>
          <w:tab w:val="left" w:pos="1836"/>
        </w:tabs>
        <w:suppressAutoHyphens/>
        <w:rPr>
          <w:rFonts w:cs="Arial"/>
          <w:color w:val="000000" w:themeColor="text1"/>
          <w:spacing w:val="-3"/>
          <w:szCs w:val="22"/>
        </w:rPr>
      </w:pPr>
      <w:r>
        <w:rPr>
          <w:rFonts w:cs="Arial"/>
          <w:color w:val="000000" w:themeColor="text1"/>
          <w:spacing w:val="-3"/>
          <w:szCs w:val="22"/>
        </w:rPr>
        <w:tab/>
      </w:r>
    </w:p>
    <w:p w14:paraId="59003FBB" w14:textId="77777777" w:rsidR="00281C8E" w:rsidRDefault="00281C8E" w:rsidP="00281C8E">
      <w:pPr>
        <w:tabs>
          <w:tab w:val="left" w:pos="-720"/>
          <w:tab w:val="left" w:pos="0"/>
          <w:tab w:val="left" w:pos="1836"/>
        </w:tabs>
        <w:suppressAutoHyphens/>
        <w:rPr>
          <w:rFonts w:cs="Arial"/>
          <w:color w:val="000000" w:themeColor="text1"/>
          <w:spacing w:val="-3"/>
          <w:szCs w:val="22"/>
        </w:rPr>
      </w:pPr>
    </w:p>
    <w:p w14:paraId="1AF48184" w14:textId="77777777" w:rsidR="00281C8E" w:rsidRDefault="00281C8E" w:rsidP="00281C8E">
      <w:pPr>
        <w:tabs>
          <w:tab w:val="left" w:pos="-720"/>
          <w:tab w:val="left" w:pos="0"/>
          <w:tab w:val="left" w:pos="1836"/>
        </w:tabs>
        <w:suppressAutoHyphens/>
        <w:rPr>
          <w:rFonts w:cs="Arial"/>
          <w:color w:val="000000" w:themeColor="text1"/>
          <w:spacing w:val="-3"/>
          <w:szCs w:val="22"/>
        </w:rPr>
      </w:pPr>
    </w:p>
    <w:p w14:paraId="3736A50B" w14:textId="77777777" w:rsidR="00281C8E" w:rsidRDefault="00281C8E" w:rsidP="00281C8E">
      <w:pPr>
        <w:tabs>
          <w:tab w:val="left" w:pos="-720"/>
          <w:tab w:val="left" w:pos="0"/>
          <w:tab w:val="left" w:pos="1836"/>
        </w:tabs>
        <w:suppressAutoHyphens/>
        <w:rPr>
          <w:rFonts w:cs="Arial"/>
          <w:color w:val="000000" w:themeColor="text1"/>
          <w:spacing w:val="-3"/>
          <w:szCs w:val="22"/>
        </w:rPr>
      </w:pPr>
    </w:p>
    <w:p w14:paraId="32F4F6AA" w14:textId="77777777" w:rsidR="00F46C19" w:rsidRDefault="00F46C19"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4EA7C02" w14:textId="1DE04A80" w:rsidR="00F46C19" w:rsidRPr="00DE05C7" w:rsidRDefault="00F46C19" w:rsidP="00C52988">
      <w:pPr>
        <w:pStyle w:val="Ttulo3"/>
        <w:numPr>
          <w:ilvl w:val="4"/>
          <w:numId w:val="4"/>
        </w:numPr>
        <w:spacing w:before="0" w:after="0"/>
        <w:ind w:left="1701" w:hanging="1701"/>
        <w:rPr>
          <w:color w:val="000000" w:themeColor="text1"/>
          <w:sz w:val="22"/>
          <w:szCs w:val="22"/>
          <w:u w:val="single"/>
        </w:rPr>
      </w:pPr>
      <w:r w:rsidRPr="00DE05C7">
        <w:rPr>
          <w:color w:val="000000" w:themeColor="text1"/>
          <w:sz w:val="22"/>
          <w:szCs w:val="22"/>
          <w:u w:val="single"/>
        </w:rPr>
        <w:t>CURADO DE CONCRETO EN ESCALERAS</w:t>
      </w:r>
    </w:p>
    <w:p w14:paraId="55F027F9" w14:textId="793A7091"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38EF3A85" w14:textId="77777777" w:rsidR="00723668" w:rsidRPr="00DB2A0C" w:rsidRDefault="00723668" w:rsidP="00DB2A0C">
      <w:pPr>
        <w:pStyle w:val="4toOrden"/>
        <w:spacing w:after="0"/>
        <w:rPr>
          <w:b/>
          <w:bCs w:val="0"/>
          <w:sz w:val="22"/>
        </w:rPr>
      </w:pPr>
      <w:r w:rsidRPr="00DB2A0C">
        <w:rPr>
          <w:b/>
          <w:bCs w:val="0"/>
          <w:sz w:val="22"/>
        </w:rPr>
        <w:t>Descripción</w:t>
      </w:r>
    </w:p>
    <w:p w14:paraId="6BE77B7A" w14:textId="49AC8181" w:rsidR="00723668" w:rsidRPr="00DB2A0C" w:rsidRDefault="00DE05C7" w:rsidP="00DB2A0C">
      <w:pPr>
        <w:pStyle w:val="4toOrden"/>
        <w:spacing w:after="0"/>
        <w:rPr>
          <w:sz w:val="22"/>
        </w:rPr>
      </w:pPr>
      <w:r w:rsidRPr="00DB2A0C">
        <w:rPr>
          <w:sz w:val="22"/>
        </w:rPr>
        <w:t>El curado del concreto en escaleras es el proceso de mantener la humedad y temperatura adecuadas después del vaciado para que el concreto alcance su máxima resistencia y durabilidad, previniendo fisuras</w:t>
      </w:r>
    </w:p>
    <w:p w14:paraId="2A78E099" w14:textId="77777777" w:rsidR="00723668" w:rsidRPr="00DB2A0C" w:rsidRDefault="00723668" w:rsidP="00DB2A0C">
      <w:pPr>
        <w:pStyle w:val="4toOrden"/>
        <w:spacing w:after="0"/>
        <w:rPr>
          <w:b/>
          <w:bCs w:val="0"/>
          <w:sz w:val="22"/>
        </w:rPr>
      </w:pPr>
      <w:r w:rsidRPr="00DB2A0C">
        <w:rPr>
          <w:b/>
          <w:bCs w:val="0"/>
          <w:sz w:val="22"/>
        </w:rPr>
        <w:t>Materiales</w:t>
      </w:r>
    </w:p>
    <w:p w14:paraId="7A4D08FF" w14:textId="0A1A4BE4" w:rsidR="00723668" w:rsidRPr="00DB2A0C" w:rsidRDefault="00DE05C7" w:rsidP="00DB2A0C">
      <w:pPr>
        <w:pStyle w:val="4toOrden"/>
        <w:spacing w:after="0"/>
        <w:rPr>
          <w:sz w:val="22"/>
        </w:rPr>
      </w:pPr>
      <w:r w:rsidRPr="00DB2A0C">
        <w:rPr>
          <w:sz w:val="22"/>
        </w:rPr>
        <w:t>ADITIVOS QUIMICOS</w:t>
      </w:r>
    </w:p>
    <w:p w14:paraId="746B4D0F" w14:textId="77777777" w:rsidR="00723668" w:rsidRPr="00DB2A0C" w:rsidRDefault="00723668" w:rsidP="00DB2A0C">
      <w:pPr>
        <w:pStyle w:val="4toOrden"/>
        <w:spacing w:after="0"/>
        <w:rPr>
          <w:b/>
          <w:bCs w:val="0"/>
          <w:sz w:val="22"/>
        </w:rPr>
      </w:pPr>
    </w:p>
    <w:p w14:paraId="53782E76" w14:textId="77777777" w:rsidR="00723668" w:rsidRPr="00DB2A0C" w:rsidRDefault="00723668" w:rsidP="00DB2A0C">
      <w:pPr>
        <w:pStyle w:val="4toOrden"/>
        <w:spacing w:after="0"/>
        <w:rPr>
          <w:b/>
          <w:bCs w:val="0"/>
          <w:sz w:val="22"/>
        </w:rPr>
      </w:pPr>
      <w:r w:rsidRPr="00DB2A0C">
        <w:rPr>
          <w:b/>
          <w:bCs w:val="0"/>
          <w:sz w:val="22"/>
        </w:rPr>
        <w:t xml:space="preserve">Equipos </w:t>
      </w:r>
    </w:p>
    <w:p w14:paraId="449B4201" w14:textId="77777777" w:rsidR="00723668" w:rsidRPr="00DB2A0C" w:rsidRDefault="00723668" w:rsidP="00DB2A0C">
      <w:pPr>
        <w:pStyle w:val="4toOrden"/>
        <w:spacing w:after="0"/>
        <w:rPr>
          <w:sz w:val="22"/>
        </w:rPr>
      </w:pPr>
      <w:r w:rsidRPr="00DB2A0C">
        <w:rPr>
          <w:sz w:val="22"/>
        </w:rPr>
        <w:t>HERRAMIENTAS MANUALES</w:t>
      </w:r>
      <w:r w:rsidRPr="00DB2A0C">
        <w:rPr>
          <w:sz w:val="22"/>
        </w:rPr>
        <w:tab/>
      </w:r>
    </w:p>
    <w:p w14:paraId="133FF1BD" w14:textId="77777777" w:rsidR="00723668" w:rsidRPr="00DB2A0C" w:rsidRDefault="00723668" w:rsidP="00DB2A0C">
      <w:pPr>
        <w:pStyle w:val="4toOrden"/>
        <w:spacing w:after="0"/>
        <w:rPr>
          <w:b/>
          <w:bCs w:val="0"/>
          <w:sz w:val="22"/>
        </w:rPr>
      </w:pPr>
    </w:p>
    <w:p w14:paraId="17299D2E" w14:textId="77777777" w:rsidR="00723668" w:rsidRPr="00DB2A0C" w:rsidRDefault="00723668" w:rsidP="00DB2A0C">
      <w:pPr>
        <w:pStyle w:val="4toOrden"/>
        <w:spacing w:after="0"/>
        <w:rPr>
          <w:b/>
          <w:bCs w:val="0"/>
          <w:sz w:val="22"/>
        </w:rPr>
      </w:pPr>
      <w:r w:rsidRPr="00DB2A0C">
        <w:rPr>
          <w:b/>
          <w:bCs w:val="0"/>
          <w:sz w:val="22"/>
        </w:rPr>
        <w:t>Método de Ejecución</w:t>
      </w:r>
    </w:p>
    <w:p w14:paraId="744D0869" w14:textId="42D2423D" w:rsidR="00723668" w:rsidRPr="00DB2A0C" w:rsidRDefault="00723668" w:rsidP="00DB2A0C">
      <w:pPr>
        <w:pStyle w:val="4toOrden"/>
        <w:spacing w:after="0"/>
        <w:rPr>
          <w:sz w:val="22"/>
        </w:rPr>
      </w:pPr>
      <w:r w:rsidRPr="00DB2A0C">
        <w:rPr>
          <w:sz w:val="22"/>
        </w:rPr>
        <w:t xml:space="preserve">El método de ejecución debe realizarse de acuerdo con lo especificado para el </w:t>
      </w:r>
      <w:r w:rsidR="00DE05C7" w:rsidRPr="00DB2A0C">
        <w:rPr>
          <w:sz w:val="22"/>
        </w:rPr>
        <w:t xml:space="preserve">curado de concreto </w:t>
      </w:r>
      <w:r w:rsidRPr="00DB2A0C">
        <w:rPr>
          <w:sz w:val="22"/>
        </w:rPr>
        <w:t>en</w:t>
      </w:r>
      <w:r w:rsidR="00DE05C7" w:rsidRPr="00DB2A0C">
        <w:rPr>
          <w:sz w:val="22"/>
        </w:rPr>
        <w:t xml:space="preserve"> escaleras</w:t>
      </w:r>
      <w:r w:rsidRPr="00DB2A0C">
        <w:rPr>
          <w:sz w:val="22"/>
        </w:rPr>
        <w:t xml:space="preserve">. </w:t>
      </w:r>
      <w:r w:rsidR="00DE05C7" w:rsidRPr="00DB2A0C">
        <w:rPr>
          <w:sz w:val="22"/>
        </w:rPr>
        <w:t>Una vez concluido el acabado de los peldaños, contrahuellas y zonas de zanca, esperar hasta que la superficie haya perdido el brillo de “agua libre” y presente una apariencia opaca. Limpiar la superficie de polvo, partículas sueltas o residuos que interfieran con el curado.</w:t>
      </w:r>
    </w:p>
    <w:p w14:paraId="4A4889AC" w14:textId="77777777" w:rsidR="00723668" w:rsidRPr="00DB2A0C" w:rsidRDefault="00723668" w:rsidP="00DB2A0C">
      <w:pPr>
        <w:pStyle w:val="4toOrden"/>
        <w:spacing w:after="0"/>
        <w:rPr>
          <w:b/>
          <w:bCs w:val="0"/>
          <w:sz w:val="22"/>
        </w:rPr>
      </w:pPr>
    </w:p>
    <w:p w14:paraId="5BD66A1E" w14:textId="77777777" w:rsidR="00723668" w:rsidRPr="00DB2A0C" w:rsidRDefault="00723668" w:rsidP="00DB2A0C">
      <w:pPr>
        <w:pStyle w:val="4toOrden"/>
        <w:spacing w:after="0"/>
        <w:rPr>
          <w:b/>
          <w:bCs w:val="0"/>
          <w:sz w:val="22"/>
        </w:rPr>
      </w:pPr>
      <w:r w:rsidRPr="00DB2A0C">
        <w:rPr>
          <w:b/>
          <w:bCs w:val="0"/>
          <w:sz w:val="22"/>
        </w:rPr>
        <w:t>Unidad de medida</w:t>
      </w:r>
    </w:p>
    <w:p w14:paraId="4BB1EA8C" w14:textId="19A20D16" w:rsidR="00723668" w:rsidRPr="00DB2A0C" w:rsidRDefault="00DE05C7" w:rsidP="00DB2A0C">
      <w:pPr>
        <w:pStyle w:val="4toOrden"/>
        <w:spacing w:after="0"/>
        <w:rPr>
          <w:sz w:val="22"/>
        </w:rPr>
      </w:pPr>
      <w:r w:rsidRPr="00DB2A0C">
        <w:rPr>
          <w:sz w:val="22"/>
        </w:rPr>
        <w:t xml:space="preserve">Metro cuadrado </w:t>
      </w:r>
      <w:r w:rsidR="00723668" w:rsidRPr="00DB2A0C">
        <w:rPr>
          <w:sz w:val="22"/>
        </w:rPr>
        <w:t>(</w:t>
      </w:r>
      <w:r w:rsidRPr="00DB2A0C">
        <w:rPr>
          <w:sz w:val="22"/>
        </w:rPr>
        <w:t>M2</w:t>
      </w:r>
      <w:r w:rsidR="00723668" w:rsidRPr="00DB2A0C">
        <w:rPr>
          <w:sz w:val="22"/>
        </w:rPr>
        <w:t>)</w:t>
      </w:r>
    </w:p>
    <w:p w14:paraId="037FDB0C" w14:textId="77777777" w:rsidR="00723668" w:rsidRPr="00DB2A0C" w:rsidRDefault="00723668" w:rsidP="00DB2A0C">
      <w:pPr>
        <w:pStyle w:val="4toOrden"/>
        <w:spacing w:after="0"/>
        <w:rPr>
          <w:b/>
          <w:bCs w:val="0"/>
          <w:sz w:val="22"/>
        </w:rPr>
      </w:pPr>
    </w:p>
    <w:p w14:paraId="5B031B32" w14:textId="77777777" w:rsidR="00723668" w:rsidRPr="00DB2A0C" w:rsidRDefault="00723668" w:rsidP="00DB2A0C">
      <w:pPr>
        <w:pStyle w:val="4toOrden"/>
        <w:spacing w:after="0"/>
        <w:rPr>
          <w:b/>
          <w:bCs w:val="0"/>
          <w:sz w:val="22"/>
        </w:rPr>
      </w:pPr>
      <w:r w:rsidRPr="00DB2A0C">
        <w:rPr>
          <w:b/>
          <w:bCs w:val="0"/>
          <w:sz w:val="22"/>
        </w:rPr>
        <w:t>Método de Medición</w:t>
      </w:r>
    </w:p>
    <w:p w14:paraId="21374414" w14:textId="151FC622" w:rsidR="00723668" w:rsidRPr="00DB2A0C" w:rsidRDefault="00723668" w:rsidP="00DB2A0C">
      <w:pPr>
        <w:pStyle w:val="4toOrden"/>
        <w:spacing w:after="0"/>
        <w:rPr>
          <w:sz w:val="22"/>
        </w:rPr>
      </w:pPr>
      <w:r w:rsidRPr="00DB2A0C">
        <w:rPr>
          <w:sz w:val="22"/>
        </w:rPr>
        <w:t>El método de medición es en</w:t>
      </w:r>
      <w:r w:rsidR="00DE05C7" w:rsidRPr="00DB2A0C">
        <w:rPr>
          <w:sz w:val="22"/>
        </w:rPr>
        <w:t xml:space="preserve"> metros cuadrados</w:t>
      </w:r>
      <w:r w:rsidRPr="00DB2A0C">
        <w:rPr>
          <w:sz w:val="22"/>
        </w:rPr>
        <w:t xml:space="preserve"> (</w:t>
      </w:r>
      <w:r w:rsidR="00DE05C7" w:rsidRPr="00DB2A0C">
        <w:rPr>
          <w:sz w:val="22"/>
        </w:rPr>
        <w:t>M2)</w:t>
      </w:r>
      <w:r w:rsidRPr="00DB2A0C">
        <w:rPr>
          <w:sz w:val="22"/>
        </w:rPr>
        <w:t xml:space="preserve">; </w:t>
      </w:r>
      <w:r w:rsidR="00DE05C7" w:rsidRPr="00DB2A0C">
        <w:rPr>
          <w:sz w:val="22"/>
        </w:rPr>
        <w:t>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03B70DB" w14:textId="77777777" w:rsidR="00723668" w:rsidRPr="00DB2A0C" w:rsidRDefault="00723668" w:rsidP="00DB2A0C">
      <w:pPr>
        <w:pStyle w:val="4toOrden"/>
        <w:spacing w:after="0"/>
        <w:rPr>
          <w:b/>
          <w:bCs w:val="0"/>
          <w:sz w:val="22"/>
        </w:rPr>
      </w:pPr>
    </w:p>
    <w:p w14:paraId="6365673C" w14:textId="77777777" w:rsidR="00723668" w:rsidRPr="00DB2A0C" w:rsidRDefault="00723668" w:rsidP="00DB2A0C">
      <w:pPr>
        <w:pStyle w:val="4toOrden"/>
        <w:spacing w:after="0"/>
        <w:rPr>
          <w:b/>
          <w:bCs w:val="0"/>
          <w:sz w:val="22"/>
        </w:rPr>
      </w:pPr>
      <w:r w:rsidRPr="00DB2A0C">
        <w:rPr>
          <w:b/>
          <w:bCs w:val="0"/>
          <w:sz w:val="22"/>
        </w:rPr>
        <w:t>Condiciones de Pago</w:t>
      </w:r>
    </w:p>
    <w:p w14:paraId="4436554B" w14:textId="77777777" w:rsidR="00723668" w:rsidRPr="00DB2A0C" w:rsidRDefault="00723668" w:rsidP="00DB2A0C">
      <w:pPr>
        <w:pStyle w:val="4toOrden"/>
        <w:spacing w:after="0"/>
        <w:rPr>
          <w:sz w:val="22"/>
        </w:rPr>
      </w:pPr>
      <w:r w:rsidRPr="00DB2A0C">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El sellante de poliuretano debe ser monocomponente o bicomponente,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Suministro, preparación y colocación de mortero predosificado tipo grout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e medirá el área en m² correspondiente a la proyección horizontal de la placa base apoyada sobre grout, según planos de estructuras metálicas.</w:t>
      </w:r>
    </w:p>
    <w:p w14:paraId="3EF74EB9" w14:textId="77777777" w:rsidR="00300698" w:rsidRPr="00DB2A0C" w:rsidRDefault="00300698" w:rsidP="00DB2A0C">
      <w:pPr>
        <w:pStyle w:val="4toOrden"/>
        <w:spacing w:after="0"/>
        <w:rPr>
          <w:sz w:val="22"/>
        </w:rPr>
      </w:pPr>
      <w:r w:rsidRPr="00DB2A0C">
        <w:rPr>
          <w:sz w:val="22"/>
        </w:rPr>
        <w:t>El espesor del grout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Se verificará la resistencia y fluidez del grout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0FD4F1D7" w14:textId="77777777" w:rsidR="00971D93" w:rsidRDefault="00971D93" w:rsidP="00DB2A0C">
      <w:pPr>
        <w:pStyle w:val="4toOrden"/>
        <w:spacing w:after="0"/>
        <w:rPr>
          <w:sz w:val="22"/>
        </w:rPr>
      </w:pPr>
    </w:p>
    <w:p w14:paraId="1694B367" w14:textId="77777777" w:rsidR="00971D93" w:rsidRDefault="00971D93" w:rsidP="00DB2A0C">
      <w:pPr>
        <w:pStyle w:val="4toOrden"/>
        <w:spacing w:after="0"/>
        <w:rPr>
          <w:sz w:val="22"/>
        </w:rPr>
      </w:pPr>
    </w:p>
    <w:p w14:paraId="30F38C85" w14:textId="77777777" w:rsidR="00971D93" w:rsidRDefault="00971D93" w:rsidP="00DB2A0C">
      <w:pPr>
        <w:pStyle w:val="4toOrden"/>
        <w:spacing w:after="0"/>
        <w:rPr>
          <w:sz w:val="22"/>
        </w:rPr>
      </w:pPr>
    </w:p>
    <w:p w14:paraId="046BADC7" w14:textId="77777777" w:rsidR="00971D93" w:rsidRDefault="00971D93" w:rsidP="00DB2A0C">
      <w:pPr>
        <w:pStyle w:val="4toOrden"/>
        <w:spacing w:after="0"/>
        <w:rPr>
          <w:sz w:val="22"/>
        </w:rPr>
      </w:pPr>
    </w:p>
    <w:p w14:paraId="53428160" w14:textId="77777777" w:rsidR="00971D93" w:rsidRPr="00DB2A0C" w:rsidRDefault="00971D93" w:rsidP="00DB2A0C">
      <w:pPr>
        <w:pStyle w:val="4toOrden"/>
        <w:spacing w:after="0"/>
        <w:rPr>
          <w:sz w:val="22"/>
        </w:rPr>
      </w:pP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El dispositivo está conformado por varillas lisas de acero Ø 5/8" alojadas dentro 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062F27E6" w14:textId="1082FBBE" w:rsidR="009835D9" w:rsidRPr="009835D9" w:rsidRDefault="00BE1168" w:rsidP="009835D9">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E2E29D0" w14:textId="79C73EF1" w:rsidR="009C69B9" w:rsidRPr="00E86667" w:rsidRDefault="009C69B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TECHO METÁLICO</w:t>
      </w:r>
    </w:p>
    <w:p w14:paraId="5C06FFFB" w14:textId="7728672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EB4EC8D"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W6×12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El pilar metálico transmitirá esfuerzos axiales, momentos y fuerzas laterales de la superestructura hacia la cimentación o marco estructural, asegurando estabilidad, rigidez y resistencia en concordancia con la normativa peruana (norma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77777777" w:rsidR="006E6CDA" w:rsidRPr="006E6CDA" w:rsidRDefault="006E6CDA" w:rsidP="006E6CDA">
      <w:pPr>
        <w:pStyle w:val="4toOrden"/>
        <w:rPr>
          <w:sz w:val="22"/>
        </w:rPr>
      </w:pPr>
      <w:r w:rsidRPr="006E6CDA">
        <w:rPr>
          <w:sz w:val="22"/>
        </w:rPr>
        <w:t>Perfil estructural tipo W6x12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0F960777" w14:textId="2E1EC490" w:rsidR="006E6CDA" w:rsidRPr="006E6CDA" w:rsidRDefault="0096107D" w:rsidP="006E6CDA">
      <w:pPr>
        <w:pStyle w:val="4toOrden"/>
        <w:ind w:left="720"/>
        <w:rPr>
          <w:sz w:val="22"/>
        </w:rPr>
      </w:pPr>
      <w:r>
        <w:rPr>
          <w:sz w:val="22"/>
        </w:rPr>
        <w:t>-</w:t>
      </w:r>
      <w:r w:rsidR="006E6CDA" w:rsidRPr="006E6CDA">
        <w:rPr>
          <w:sz w:val="22"/>
        </w:rPr>
        <w:t>Sección W6x12</w:t>
      </w:r>
      <w:r>
        <w:rPr>
          <w:sz w:val="22"/>
        </w:rPr>
        <w:t>.</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Pinzas de soldar, portaelectrodos,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1D5F185A" w14:textId="77777777" w:rsidR="00801083" w:rsidRPr="003A5B60" w:rsidRDefault="00801083" w:rsidP="00801083">
      <w:pPr>
        <w:pStyle w:val="4toOrden"/>
        <w:rPr>
          <w:sz w:val="22"/>
        </w:rPr>
      </w:pPr>
      <w:r w:rsidRPr="003A5B60">
        <w:rPr>
          <w:sz w:val="22"/>
        </w:rPr>
        <w:t>El troquel para los huecos sub-punzonados y el taladro para los huecos subtaladrados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Pintura.  Se usará un sistema de pintura convencional epóxico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Zinch Rich Inorgánico o similar:     1 capa de espesor mínimo de película seca de 2 mils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mils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mils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2C7EAB12" w14:textId="7833AACC" w:rsidR="00801083" w:rsidRPr="00EB5525" w:rsidRDefault="00801083" w:rsidP="0080108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E98B8F2" w14:textId="77777777" w:rsidR="00801083" w:rsidRPr="00D43B3B" w:rsidRDefault="00801083" w:rsidP="00D43B3B">
      <w:pPr>
        <w:pStyle w:val="4toOrden"/>
        <w:spacing w:after="0"/>
        <w:rPr>
          <w:sz w:val="22"/>
        </w:rPr>
      </w:pPr>
    </w:p>
    <w:p w14:paraId="58236993" w14:textId="305F50BB"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W6X12</w:t>
      </w:r>
    </w:p>
    <w:p w14:paraId="53A8E5A8" w14:textId="117F4210" w:rsidR="00C64563" w:rsidRDefault="00C64563" w:rsidP="00C64563"/>
    <w:p w14:paraId="7ED441E9" w14:textId="63261958" w:rsidR="00E76F56" w:rsidRDefault="00C64563" w:rsidP="00E76F56">
      <w:pPr>
        <w:pStyle w:val="4toOrden"/>
        <w:spacing w:after="0"/>
        <w:rPr>
          <w:sz w:val="22"/>
        </w:rPr>
      </w:pPr>
      <w:r w:rsidRPr="00E76F56">
        <w:rPr>
          <w:sz w:val="22"/>
        </w:rPr>
        <w:t>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w:t>
      </w:r>
      <w:r w:rsidR="00E76F56">
        <w:rPr>
          <w:sz w:val="22"/>
        </w:rPr>
        <w:t>.</w:t>
      </w:r>
      <w:r w:rsidR="00E76F56" w:rsidRPr="00E76F56">
        <w:rPr>
          <w:sz w:val="22"/>
        </w:rPr>
        <w:t xml:space="preserve"> </w:t>
      </w:r>
      <w:r w:rsidR="00E76F56">
        <w:rPr>
          <w:sz w:val="22"/>
        </w:rPr>
        <w:t>Las pinturas serán suministradas por el contratista.</w:t>
      </w:r>
    </w:p>
    <w:p w14:paraId="794392AD" w14:textId="77777777" w:rsidR="001F4D7E" w:rsidRDefault="001F4D7E" w:rsidP="00E76F56">
      <w:pPr>
        <w:pStyle w:val="4toOrden"/>
        <w:spacing w:after="0"/>
        <w:rPr>
          <w:sz w:val="22"/>
        </w:rPr>
      </w:pPr>
    </w:p>
    <w:p w14:paraId="14225900" w14:textId="77777777" w:rsidR="001F4D7E" w:rsidRDefault="001F4D7E" w:rsidP="001F4D7E">
      <w:pPr>
        <w:pStyle w:val="4toOrden"/>
        <w:rPr>
          <w:b/>
          <w:bCs w:val="0"/>
          <w:sz w:val="22"/>
        </w:rPr>
      </w:pPr>
      <w:r>
        <w:rPr>
          <w:b/>
          <w:bCs w:val="0"/>
          <w:sz w:val="22"/>
        </w:rPr>
        <w:t>Materiales</w:t>
      </w:r>
    </w:p>
    <w:p w14:paraId="04BD01BC" w14:textId="77777777" w:rsidR="001F4D7E" w:rsidRPr="006E6CDA" w:rsidRDefault="001F4D7E" w:rsidP="001F4D7E">
      <w:pPr>
        <w:pStyle w:val="4toOrden"/>
        <w:rPr>
          <w:sz w:val="22"/>
        </w:rPr>
      </w:pPr>
      <w:r w:rsidRPr="006E6CDA">
        <w:rPr>
          <w:sz w:val="22"/>
        </w:rPr>
        <w:t>Perfil estructural tipo W6x12</w:t>
      </w:r>
    </w:p>
    <w:p w14:paraId="61F84DA1" w14:textId="60917EC0" w:rsidR="001F4D7E" w:rsidRPr="006E6CDA" w:rsidRDefault="001F4D7E" w:rsidP="001F4D7E">
      <w:pPr>
        <w:pStyle w:val="4toOrden"/>
        <w:ind w:left="720"/>
        <w:rPr>
          <w:sz w:val="22"/>
        </w:rPr>
      </w:pPr>
      <w:r>
        <w:rPr>
          <w:sz w:val="22"/>
        </w:rPr>
        <w:t>-</w:t>
      </w:r>
      <w:r w:rsidRPr="006E6CDA">
        <w:rPr>
          <w:sz w:val="22"/>
        </w:rPr>
        <w:t xml:space="preserve">Acero estructural ASTM A36 </w:t>
      </w:r>
    </w:p>
    <w:p w14:paraId="0DC70C82" w14:textId="77777777" w:rsidR="001F4D7E" w:rsidRPr="006E6CDA" w:rsidRDefault="001F4D7E" w:rsidP="001F4D7E">
      <w:pPr>
        <w:pStyle w:val="4toOrden"/>
        <w:ind w:left="720"/>
        <w:rPr>
          <w:sz w:val="22"/>
        </w:rPr>
      </w:pPr>
      <w:r>
        <w:rPr>
          <w:sz w:val="22"/>
        </w:rPr>
        <w:t>-</w:t>
      </w:r>
      <w:r w:rsidRPr="006E6CDA">
        <w:rPr>
          <w:sz w:val="22"/>
        </w:rPr>
        <w:t>Sección W6x12</w:t>
      </w:r>
      <w:r>
        <w:rPr>
          <w:sz w:val="22"/>
        </w:rPr>
        <w:t>.</w:t>
      </w:r>
    </w:p>
    <w:p w14:paraId="283783BC" w14:textId="77777777" w:rsidR="001F4D7E" w:rsidRDefault="001F4D7E" w:rsidP="001F4D7E">
      <w:pPr>
        <w:pStyle w:val="4toOrden"/>
        <w:ind w:left="720"/>
        <w:rPr>
          <w:sz w:val="22"/>
        </w:rPr>
      </w:pPr>
      <w:r>
        <w:rPr>
          <w:sz w:val="22"/>
        </w:rPr>
        <w:t>-</w:t>
      </w:r>
      <w:r w:rsidRPr="006E6CDA">
        <w:rPr>
          <w:sz w:val="22"/>
        </w:rPr>
        <w:t>Con certificado de calidad del fabricante</w:t>
      </w:r>
    </w:p>
    <w:p w14:paraId="74C59916" w14:textId="77777777" w:rsidR="001F4D7E" w:rsidRPr="0096107D" w:rsidRDefault="001F4D7E" w:rsidP="001F4D7E">
      <w:pPr>
        <w:pStyle w:val="4toOrden"/>
        <w:rPr>
          <w:sz w:val="22"/>
        </w:rPr>
      </w:pPr>
      <w:r w:rsidRPr="0096107D">
        <w:rPr>
          <w:sz w:val="22"/>
        </w:rPr>
        <w:t>Electrodos / alambre para soldadura</w:t>
      </w:r>
    </w:p>
    <w:p w14:paraId="5B8EE05E"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13426E43" w14:textId="77777777" w:rsidR="001F4D7E" w:rsidRPr="001F4D7E" w:rsidRDefault="001F4D7E" w:rsidP="001F4D7E">
      <w:pPr>
        <w:pStyle w:val="4toOrden"/>
        <w:rPr>
          <w:sz w:val="22"/>
        </w:rPr>
      </w:pPr>
      <w:r w:rsidRPr="0096107D">
        <w:rPr>
          <w:sz w:val="22"/>
        </w:rPr>
        <w:t xml:space="preserve">Pintura anticorrosiva </w:t>
      </w:r>
    </w:p>
    <w:p w14:paraId="768CBA55" w14:textId="77777777" w:rsidR="001F4D7E" w:rsidRDefault="001F4D7E" w:rsidP="001F4D7E">
      <w:pPr>
        <w:pStyle w:val="4toOrden"/>
        <w:rPr>
          <w:sz w:val="22"/>
        </w:rPr>
      </w:pPr>
      <w:r w:rsidRPr="0096107D">
        <w:rPr>
          <w:sz w:val="22"/>
          <w:lang w:val="es-PE"/>
        </w:rPr>
        <w:t>-</w:t>
      </w:r>
      <w:r w:rsidRPr="0096107D">
        <w:rPr>
          <w:sz w:val="22"/>
        </w:rPr>
        <w:t>Para recubrimiento de perfiles y zonas de soldadura.</w:t>
      </w:r>
    </w:p>
    <w:p w14:paraId="3D58F380" w14:textId="77777777" w:rsidR="00271D61" w:rsidRPr="0096107D" w:rsidRDefault="00271D61" w:rsidP="001F4D7E">
      <w:pPr>
        <w:pStyle w:val="4toOrden"/>
        <w:rPr>
          <w:sz w:val="22"/>
        </w:rPr>
      </w:pPr>
    </w:p>
    <w:p w14:paraId="0FD53F59" w14:textId="77777777" w:rsidR="001F4D7E" w:rsidRDefault="001F4D7E" w:rsidP="001F4D7E">
      <w:pPr>
        <w:pStyle w:val="4toOrden"/>
        <w:rPr>
          <w:b/>
          <w:bCs w:val="0"/>
          <w:sz w:val="22"/>
        </w:rPr>
      </w:pPr>
      <w:r>
        <w:rPr>
          <w:b/>
          <w:bCs w:val="0"/>
          <w:sz w:val="22"/>
        </w:rPr>
        <w:t>Equipos</w:t>
      </w:r>
    </w:p>
    <w:p w14:paraId="02EC058A" w14:textId="77777777" w:rsidR="001F4D7E" w:rsidRPr="00263DB9" w:rsidRDefault="001F4D7E" w:rsidP="001F4D7E">
      <w:pPr>
        <w:pStyle w:val="4toOrden"/>
        <w:rPr>
          <w:sz w:val="22"/>
        </w:rPr>
      </w:pPr>
      <w:r w:rsidRPr="00263DB9">
        <w:rPr>
          <w:sz w:val="22"/>
        </w:rPr>
        <w:t>Equipo de corte:</w:t>
      </w:r>
    </w:p>
    <w:p w14:paraId="339D2832"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2F1BCE53" w14:textId="77777777" w:rsidR="001F4D7E" w:rsidRPr="00263DB9" w:rsidRDefault="001F4D7E" w:rsidP="001F4D7E">
      <w:pPr>
        <w:pStyle w:val="4toOrden"/>
        <w:rPr>
          <w:sz w:val="22"/>
        </w:rPr>
      </w:pPr>
      <w:r w:rsidRPr="00263DB9">
        <w:rPr>
          <w:sz w:val="22"/>
        </w:rPr>
        <w:t>Equipo de izaje y montaje:</w:t>
      </w:r>
    </w:p>
    <w:p w14:paraId="58C70D8F"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676004C2"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69A37033"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3E1439AE" w14:textId="77777777" w:rsidR="001F4D7E" w:rsidRPr="00263DB9" w:rsidRDefault="001F4D7E" w:rsidP="001F4D7E">
      <w:pPr>
        <w:pStyle w:val="4toOrden"/>
        <w:rPr>
          <w:sz w:val="22"/>
        </w:rPr>
      </w:pPr>
      <w:r w:rsidRPr="00263DB9">
        <w:rPr>
          <w:sz w:val="22"/>
        </w:rPr>
        <w:t>Equipo de soldadura:</w:t>
      </w:r>
    </w:p>
    <w:p w14:paraId="28F5AA4B"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7392D02A"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6248E20D" w14:textId="77777777" w:rsidR="001F4D7E" w:rsidRPr="00263DB9" w:rsidRDefault="001F4D7E" w:rsidP="001F4D7E">
      <w:pPr>
        <w:pStyle w:val="4toOrden"/>
        <w:rPr>
          <w:sz w:val="22"/>
        </w:rPr>
      </w:pPr>
      <w:r w:rsidRPr="00263DB9">
        <w:rPr>
          <w:sz w:val="22"/>
        </w:rPr>
        <w:t xml:space="preserve"> Equipo de perforación y fijación:</w:t>
      </w:r>
    </w:p>
    <w:p w14:paraId="2115043C"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3E5040C6"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27D1B0A4" w14:textId="77777777" w:rsidR="001F4D7E" w:rsidRPr="00263DB9" w:rsidRDefault="001F4D7E" w:rsidP="001F4D7E">
      <w:pPr>
        <w:pStyle w:val="4toOrden"/>
        <w:rPr>
          <w:sz w:val="22"/>
        </w:rPr>
      </w:pPr>
      <w:r w:rsidRPr="00263DB9">
        <w:rPr>
          <w:sz w:val="22"/>
        </w:rPr>
        <w:t>Equipo de protección y acabado:</w:t>
      </w:r>
    </w:p>
    <w:p w14:paraId="32724CB6"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65F5A061"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1B16A745" w14:textId="77777777" w:rsidR="001F4D7E" w:rsidRPr="00963100" w:rsidRDefault="001F4D7E" w:rsidP="001F4D7E">
      <w:pPr>
        <w:pStyle w:val="4toOrden"/>
        <w:rPr>
          <w:sz w:val="22"/>
        </w:rPr>
      </w:pPr>
      <w:r w:rsidRPr="00963100">
        <w:rPr>
          <w:sz w:val="22"/>
        </w:rPr>
        <w:t>Equipos auxiliares y seguridad</w:t>
      </w:r>
    </w:p>
    <w:p w14:paraId="4F1BC979"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780D04C4" w14:textId="77777777" w:rsidR="001F4D7E" w:rsidRPr="00963100" w:rsidRDefault="001F4D7E" w:rsidP="001F4D7E">
      <w:pPr>
        <w:pStyle w:val="4toOrden"/>
        <w:rPr>
          <w:sz w:val="22"/>
        </w:rPr>
      </w:pPr>
      <w:r>
        <w:rPr>
          <w:sz w:val="22"/>
        </w:rPr>
        <w:t>-</w:t>
      </w:r>
      <w:r w:rsidRPr="00963100">
        <w:rPr>
          <w:sz w:val="22"/>
        </w:rPr>
        <w:t>Arnés de seguridad con línea de vida.</w:t>
      </w:r>
    </w:p>
    <w:p w14:paraId="469D1B05" w14:textId="1A68B554" w:rsidR="001F4D7E" w:rsidRDefault="001F4D7E" w:rsidP="001F4D7E">
      <w:pPr>
        <w:pStyle w:val="4toOrden"/>
        <w:rPr>
          <w:sz w:val="22"/>
        </w:rPr>
      </w:pPr>
      <w:r>
        <w:rPr>
          <w:sz w:val="22"/>
        </w:rPr>
        <w:t>-</w:t>
      </w:r>
      <w:r w:rsidRPr="00963100">
        <w:rPr>
          <w:sz w:val="22"/>
        </w:rPr>
        <w:t>Casco, guantes, lentes, careta para soldadura, botas de seguridad.</w:t>
      </w:r>
    </w:p>
    <w:p w14:paraId="47A72A6C" w14:textId="77777777" w:rsidR="00E76F56" w:rsidRDefault="00E76F56" w:rsidP="00E76F56">
      <w:pPr>
        <w:pStyle w:val="4toOrden"/>
        <w:spacing w:after="0"/>
        <w:rPr>
          <w:sz w:val="22"/>
        </w:rPr>
      </w:pPr>
    </w:p>
    <w:p w14:paraId="4DF24DBF" w14:textId="77777777" w:rsidR="00E76F56" w:rsidRPr="0069660A" w:rsidRDefault="00E76F56" w:rsidP="00E76F56">
      <w:pPr>
        <w:pStyle w:val="4toOrden"/>
        <w:rPr>
          <w:b/>
          <w:bCs w:val="0"/>
          <w:sz w:val="22"/>
        </w:rPr>
      </w:pPr>
      <w:r>
        <w:rPr>
          <w:b/>
          <w:bCs w:val="0"/>
          <w:sz w:val="22"/>
        </w:rPr>
        <w:t>Procedimiento constructivo</w:t>
      </w:r>
    </w:p>
    <w:p w14:paraId="639D845B" w14:textId="7F2888AD" w:rsidR="00E76F56" w:rsidRDefault="00E76F56" w:rsidP="00E76F5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CEB8D72" w14:textId="77777777" w:rsidR="00E76F56" w:rsidRPr="003A5B60" w:rsidRDefault="00E76F56" w:rsidP="00E76F56">
      <w:pPr>
        <w:pStyle w:val="4toOrden"/>
        <w:rPr>
          <w:sz w:val="22"/>
        </w:rPr>
      </w:pPr>
      <w:r w:rsidRPr="003A5B60">
        <w:rPr>
          <w:sz w:val="22"/>
        </w:rPr>
        <w:t>Pintura para Estructura de Acero:</w:t>
      </w:r>
    </w:p>
    <w:p w14:paraId="639E27F4" w14:textId="77777777" w:rsidR="00E76F56" w:rsidRPr="003A5B60" w:rsidRDefault="00E76F56" w:rsidP="00E76F56">
      <w:pPr>
        <w:pStyle w:val="4toOrden"/>
        <w:rPr>
          <w:sz w:val="22"/>
        </w:rPr>
      </w:pPr>
      <w:r w:rsidRPr="003A5B60">
        <w:rPr>
          <w:sz w:val="22"/>
        </w:rPr>
        <w:t>Deberá ceñirse al siguiente esquema de pintado:</w:t>
      </w:r>
    </w:p>
    <w:p w14:paraId="456F97CD" w14:textId="77777777" w:rsidR="00E76F56" w:rsidRPr="003A5B60" w:rsidRDefault="00E76F56" w:rsidP="00E76F5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51F7D58" w14:textId="77777777" w:rsidR="00E76F56" w:rsidRPr="003A5B60" w:rsidRDefault="00E76F56" w:rsidP="00E76F5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4188C10" w14:textId="77777777" w:rsidR="00E76F56" w:rsidRPr="003A5B60" w:rsidRDefault="00E76F56" w:rsidP="00E76F56">
      <w:pPr>
        <w:pStyle w:val="4toOrden"/>
        <w:rPr>
          <w:sz w:val="22"/>
        </w:rPr>
      </w:pPr>
      <w:r w:rsidRPr="003A5B60">
        <w:rPr>
          <w:sz w:val="22"/>
        </w:rPr>
        <w:t>Materiales. Los materiales están definidos en las especificaciones básicas siguientes:</w:t>
      </w:r>
    </w:p>
    <w:p w14:paraId="3CC1F54A" w14:textId="77777777" w:rsidR="00E76F56" w:rsidRPr="003A5B60" w:rsidRDefault="00E76F56" w:rsidP="00E76F56">
      <w:pPr>
        <w:pStyle w:val="4toOrden"/>
        <w:rPr>
          <w:sz w:val="22"/>
        </w:rPr>
      </w:pPr>
      <w:r w:rsidRPr="003A5B60">
        <w:rPr>
          <w:sz w:val="22"/>
        </w:rPr>
        <w:t xml:space="preserve"> Acero Estructural:      ASTM A-36 (fy=36000lb/pulg2)</w:t>
      </w:r>
    </w:p>
    <w:p w14:paraId="77EBE98D" w14:textId="77777777" w:rsidR="00E76F56" w:rsidRPr="003A5B60" w:rsidRDefault="00E76F56" w:rsidP="00E76F56">
      <w:pPr>
        <w:pStyle w:val="4toOrden"/>
        <w:rPr>
          <w:sz w:val="22"/>
        </w:rPr>
      </w:pPr>
      <w:r w:rsidRPr="003A5B60">
        <w:rPr>
          <w:sz w:val="22"/>
        </w:rPr>
        <w:t xml:space="preserve"> Pernos                       ASTM A-325</w:t>
      </w:r>
    </w:p>
    <w:p w14:paraId="306BC5FA" w14:textId="77777777" w:rsidR="00E76F56" w:rsidRPr="003A5B60" w:rsidRDefault="00E76F56" w:rsidP="00E76F56">
      <w:pPr>
        <w:pStyle w:val="4toOrden"/>
        <w:rPr>
          <w:sz w:val="22"/>
        </w:rPr>
      </w:pPr>
      <w:r w:rsidRPr="003A5B60">
        <w:rPr>
          <w:sz w:val="22"/>
        </w:rPr>
        <w:t>Soldadura   Electrodos AWS A-5.1 Serie E70XX</w:t>
      </w:r>
    </w:p>
    <w:p w14:paraId="3196D61F" w14:textId="77777777" w:rsidR="00E76F56" w:rsidRPr="003A5B60" w:rsidRDefault="00E76F56" w:rsidP="00E76F5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2A135FD" w14:textId="77777777" w:rsidR="00E76F56" w:rsidRPr="003A5B60" w:rsidRDefault="00E76F56" w:rsidP="00E76F56">
      <w:pPr>
        <w:pStyle w:val="4toOrden"/>
        <w:rPr>
          <w:sz w:val="22"/>
        </w:rPr>
      </w:pPr>
      <w:r w:rsidRPr="003A5B60">
        <w:rPr>
          <w:sz w:val="22"/>
        </w:rPr>
        <w:t>Fabricación.</w:t>
      </w:r>
    </w:p>
    <w:p w14:paraId="7DA0CC66" w14:textId="77777777" w:rsidR="00E76F56" w:rsidRPr="003A5B60" w:rsidRDefault="00E76F56" w:rsidP="00E76F5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CCE6CAE" w14:textId="77777777" w:rsidR="00E76F56" w:rsidRPr="003A5B60" w:rsidRDefault="00E76F56" w:rsidP="00E76F5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62C10ED" w14:textId="77777777" w:rsidR="00E76F56" w:rsidRPr="003A5B60" w:rsidRDefault="00E76F56" w:rsidP="00E76F5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53921309" w14:textId="77777777" w:rsidR="00E76F56" w:rsidRPr="003A5B60" w:rsidRDefault="00E76F56" w:rsidP="00E76F5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5F1304A" w14:textId="77777777" w:rsidR="00E76F56" w:rsidRPr="003A5B60" w:rsidRDefault="00E76F56" w:rsidP="00E76F5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30D64F91" w14:textId="77777777" w:rsidR="00E76F56" w:rsidRPr="003A5B60" w:rsidRDefault="00E76F56" w:rsidP="00E76F56">
      <w:pPr>
        <w:pStyle w:val="4toOrden"/>
        <w:rPr>
          <w:sz w:val="22"/>
        </w:rPr>
      </w:pPr>
      <w:r w:rsidRPr="003A5B60">
        <w:rPr>
          <w:sz w:val="22"/>
        </w:rPr>
        <w:t>El troquel para los huecos sub-punzonados y el taladro para los huecos subtaladrados serán por lo menos 1/16 de pulgada menores que el diámetro nominal del perno.</w:t>
      </w:r>
    </w:p>
    <w:p w14:paraId="28B7287F" w14:textId="77777777" w:rsidR="00E76F56" w:rsidRPr="003A5B60" w:rsidRDefault="00E76F56" w:rsidP="00E76F5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15995A2B" w14:textId="77777777" w:rsidR="00E76F56" w:rsidRPr="003A5B60" w:rsidRDefault="00E76F56" w:rsidP="00E76F5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3724E8C8" w14:textId="77777777" w:rsidR="00E76F56" w:rsidRPr="003A5B60" w:rsidRDefault="00E76F56" w:rsidP="00E76F5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30D3C" w14:textId="77777777" w:rsidR="00E76F56" w:rsidRPr="003A5B60" w:rsidRDefault="00E76F56" w:rsidP="00E76F5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61F82B2" w14:textId="77777777" w:rsidR="00E76F56" w:rsidRPr="003A5B60" w:rsidRDefault="00E76F56" w:rsidP="00E76F5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31E5E6F1" w14:textId="77777777" w:rsidR="00E76F56" w:rsidRPr="003A5B60" w:rsidRDefault="00E76F56" w:rsidP="00E76F5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BD98431" w14:textId="77777777" w:rsidR="00E76F56" w:rsidRPr="003A5B60" w:rsidRDefault="00E76F56" w:rsidP="00E76F56">
      <w:pPr>
        <w:pStyle w:val="4toOrden"/>
        <w:rPr>
          <w:sz w:val="22"/>
        </w:rPr>
      </w:pPr>
      <w:r w:rsidRPr="003A5B60">
        <w:rPr>
          <w:sz w:val="22"/>
        </w:rPr>
        <w:t>Las soldaduras expuestas serán alisadas esmerilándolas excepto indicación contraria del inspector.</w:t>
      </w:r>
    </w:p>
    <w:p w14:paraId="42B12112" w14:textId="77777777" w:rsidR="00E76F56" w:rsidRPr="003A5B60" w:rsidRDefault="00E76F56" w:rsidP="00E76F5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04E7E24" w14:textId="77777777" w:rsidR="00E76F56" w:rsidRPr="003A5B60" w:rsidRDefault="00E76F56" w:rsidP="00E76F5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E49F34E" w14:textId="77777777" w:rsidR="00E76F56" w:rsidRPr="003A5B60" w:rsidRDefault="00E76F56" w:rsidP="00E76F5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607FB6E" w14:textId="77777777" w:rsidR="00E76F56" w:rsidRPr="003A5B60" w:rsidRDefault="00E76F56" w:rsidP="00E76F56">
      <w:pPr>
        <w:pStyle w:val="4toOrden"/>
        <w:rPr>
          <w:sz w:val="22"/>
        </w:rPr>
      </w:pPr>
      <w:r w:rsidRPr="003A5B60">
        <w:rPr>
          <w:sz w:val="22"/>
        </w:rPr>
        <w:t>Adicionalmente, no deberá haber ninguna perforación en los tubos.</w:t>
      </w:r>
    </w:p>
    <w:p w14:paraId="2B45B428" w14:textId="77777777" w:rsidR="00E76F56" w:rsidRPr="003A5B60" w:rsidRDefault="00E76F56" w:rsidP="00E76F56">
      <w:pPr>
        <w:pStyle w:val="4toOrden"/>
        <w:rPr>
          <w:sz w:val="22"/>
        </w:rPr>
      </w:pPr>
      <w:r w:rsidRPr="003A5B60">
        <w:rPr>
          <w:sz w:val="22"/>
        </w:rPr>
        <w:t xml:space="preserve">Tolerancias. </w:t>
      </w:r>
    </w:p>
    <w:p w14:paraId="2C1D2C7D" w14:textId="77777777" w:rsidR="00E76F56" w:rsidRPr="003A5B60" w:rsidRDefault="00E76F56" w:rsidP="00E76F5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407599" w14:textId="77777777" w:rsidR="00E76F56" w:rsidRPr="003A5B60" w:rsidRDefault="00E76F56" w:rsidP="00E76F5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EC65A5" w14:textId="77777777" w:rsidR="00E76F56" w:rsidRPr="003A5B60" w:rsidRDefault="00E76F56" w:rsidP="00E76F5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504368C" w14:textId="77777777" w:rsidR="00E76F56" w:rsidRPr="003A5B60" w:rsidRDefault="00E76F56" w:rsidP="00E76F5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0DAD56E7" w14:textId="77777777" w:rsidR="00E76F56" w:rsidRPr="003A5B60" w:rsidRDefault="00E76F56" w:rsidP="00E76F56">
      <w:pPr>
        <w:pStyle w:val="4toOrden"/>
        <w:rPr>
          <w:sz w:val="22"/>
        </w:rPr>
      </w:pPr>
      <w:r w:rsidRPr="003A5B60">
        <w:rPr>
          <w:sz w:val="22"/>
        </w:rPr>
        <w:t>Pintura.  Se usará un sistema de pintura convencional epóxico aprobado por el Supervisor y aplicado de acuerdo al siguiente procedimiento:</w:t>
      </w:r>
    </w:p>
    <w:p w14:paraId="4DEB9EAE" w14:textId="77777777" w:rsidR="00E76F56" w:rsidRPr="003A5B60" w:rsidRDefault="00E76F56" w:rsidP="00E76F5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63334CFB" w14:textId="77777777" w:rsidR="00E76F56" w:rsidRPr="003A5B60" w:rsidRDefault="00E76F56" w:rsidP="00E76F56">
      <w:pPr>
        <w:pStyle w:val="4toOrden"/>
        <w:rPr>
          <w:sz w:val="22"/>
        </w:rPr>
      </w:pPr>
      <w:r w:rsidRPr="003A5B60">
        <w:rPr>
          <w:sz w:val="22"/>
        </w:rPr>
        <w:t xml:space="preserve">IMPRIMANTE Zinch Rich Inorgánico o similar:     1 capa de espesor mínimo de película seca de 2 mils  </w:t>
      </w:r>
    </w:p>
    <w:p w14:paraId="421D15DF" w14:textId="77777777" w:rsidR="00E76F56" w:rsidRPr="003A5B60" w:rsidRDefault="00E76F56" w:rsidP="00E76F56">
      <w:pPr>
        <w:pStyle w:val="4toOrden"/>
        <w:rPr>
          <w:sz w:val="22"/>
        </w:rPr>
      </w:pPr>
      <w:r w:rsidRPr="003A5B60">
        <w:rPr>
          <w:sz w:val="22"/>
        </w:rPr>
        <w:t xml:space="preserve">EPOXICO TIPO EUROMASTIC 80 SR FZ o similar:  1 capa de espesor mínimo de película seca de 4 mils </w:t>
      </w:r>
    </w:p>
    <w:p w14:paraId="70DCD9EF" w14:textId="77777777" w:rsidR="00E76F56" w:rsidRPr="003A5B60" w:rsidRDefault="00E76F56" w:rsidP="00E76F56">
      <w:pPr>
        <w:pStyle w:val="4toOrden"/>
        <w:rPr>
          <w:sz w:val="22"/>
        </w:rPr>
      </w:pPr>
      <w:r w:rsidRPr="003A5B60">
        <w:rPr>
          <w:sz w:val="22"/>
        </w:rPr>
        <w:t xml:space="preserve">ACABADO EPOXICO TIPO EUROMASTIC 80 SR o similar:      1 capa de espesor mínimo de película seca de 4 mils  </w:t>
      </w:r>
    </w:p>
    <w:p w14:paraId="63A1A26E" w14:textId="77777777" w:rsidR="00E76F56" w:rsidRPr="003A5B60" w:rsidRDefault="00E76F56" w:rsidP="00E76F56">
      <w:pPr>
        <w:pStyle w:val="4toOrden"/>
        <w:rPr>
          <w:sz w:val="22"/>
        </w:rPr>
      </w:pPr>
      <w:r w:rsidRPr="003A5B60">
        <w:rPr>
          <w:sz w:val="22"/>
        </w:rPr>
        <w:t>El tiempo a transcurrir entre las diferentes capas se mantendrá entre 8 y 22 horas.</w:t>
      </w:r>
    </w:p>
    <w:p w14:paraId="4AE1327F" w14:textId="77777777" w:rsidR="00E76F56" w:rsidRPr="003A5B60" w:rsidRDefault="00E76F56" w:rsidP="00E76F56">
      <w:pPr>
        <w:pStyle w:val="4toOrden"/>
        <w:rPr>
          <w:sz w:val="22"/>
        </w:rPr>
      </w:pPr>
      <w:r w:rsidRPr="003A5B60">
        <w:rPr>
          <w:sz w:val="22"/>
        </w:rPr>
        <w:t xml:space="preserve"> Montaje. </w:t>
      </w:r>
    </w:p>
    <w:p w14:paraId="3C5B187D" w14:textId="77777777" w:rsidR="00E76F56" w:rsidRPr="003A5B60" w:rsidRDefault="00E76F56" w:rsidP="00E76F5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DC751E6" w14:textId="77777777" w:rsidR="00E76F56" w:rsidRPr="003A5B60" w:rsidRDefault="00E76F56" w:rsidP="00E76F56">
      <w:pPr>
        <w:pStyle w:val="4toOrden"/>
        <w:rPr>
          <w:sz w:val="22"/>
        </w:rPr>
      </w:pPr>
      <w:r w:rsidRPr="003A5B60">
        <w:rPr>
          <w:sz w:val="22"/>
        </w:rPr>
        <w:t>Debe proveerse arriostramientos temporales cuando sea necesario para resistir las cargas impuestas por las operaciones de transporte y montaje.</w:t>
      </w:r>
    </w:p>
    <w:p w14:paraId="5A162618" w14:textId="27235D72" w:rsidR="00C64563" w:rsidRPr="00F706CA" w:rsidRDefault="00E76F56" w:rsidP="00F706C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019EF7F6" w14:textId="77777777" w:rsidR="00C64563" w:rsidRPr="007C0254" w:rsidRDefault="00C64563" w:rsidP="00C64563">
      <w:pPr>
        <w:pStyle w:val="4toOrden"/>
        <w:rPr>
          <w:b/>
          <w:bCs w:val="0"/>
          <w:sz w:val="22"/>
        </w:rPr>
      </w:pPr>
      <w:r w:rsidRPr="007C0254">
        <w:rPr>
          <w:b/>
          <w:bCs w:val="0"/>
          <w:sz w:val="22"/>
        </w:rPr>
        <w:t xml:space="preserve">Método de Medición </w:t>
      </w:r>
    </w:p>
    <w:p w14:paraId="4A9B45A0" w14:textId="77777777" w:rsidR="00C64563" w:rsidRDefault="00C64563" w:rsidP="00C6456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41CAD9E0" w14:textId="77777777" w:rsidR="00C64563" w:rsidRDefault="00C64563" w:rsidP="00C64563">
      <w:pPr>
        <w:pStyle w:val="4toOrden"/>
        <w:rPr>
          <w:b/>
          <w:bCs w:val="0"/>
          <w:sz w:val="22"/>
        </w:rPr>
      </w:pPr>
      <w:r>
        <w:rPr>
          <w:b/>
          <w:bCs w:val="0"/>
          <w:sz w:val="22"/>
        </w:rPr>
        <w:t>Forma de pago</w:t>
      </w:r>
    </w:p>
    <w:p w14:paraId="1E154802" w14:textId="77777777" w:rsidR="00C64563" w:rsidRDefault="00C64563" w:rsidP="00C6456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7E028A9" w14:textId="77777777" w:rsidR="00271D61" w:rsidRPr="00EB5525" w:rsidRDefault="00271D61" w:rsidP="00C64563">
      <w:pPr>
        <w:pStyle w:val="4toOrden"/>
        <w:rPr>
          <w:sz w:val="22"/>
        </w:rPr>
      </w:pPr>
    </w:p>
    <w:p w14:paraId="52A72688" w14:textId="77777777" w:rsidR="00C64563" w:rsidRPr="00C64563" w:rsidRDefault="00C64563" w:rsidP="00C64563"/>
    <w:p w14:paraId="6196105B" w14:textId="565E5D24"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W4X13</w:t>
      </w:r>
    </w:p>
    <w:p w14:paraId="7D2810AE" w14:textId="0514E4EA" w:rsidR="00F706CA" w:rsidRDefault="00F706CA" w:rsidP="00F706CA"/>
    <w:p w14:paraId="498B289C" w14:textId="6B59F5E7" w:rsidR="00F706CA" w:rsidRDefault="00F706CA" w:rsidP="00F706CA">
      <w:pPr>
        <w:pStyle w:val="4toOrden"/>
        <w:spacing w:after="0"/>
        <w:rPr>
          <w:sz w:val="22"/>
        </w:rPr>
      </w:pPr>
      <w:r w:rsidRPr="003F6D80">
        <w:rPr>
          <w:sz w:val="22"/>
        </w:rPr>
        <w:t>Estas vigas cumplen la función de elemento transversal que soporta cargas de techo, entrepisos y reparto de cargas hacia columnas o muros, transmitiendo momentos, fuerzas cortantes y cargas verticales.</w:t>
      </w:r>
      <w:r w:rsidR="003F6D80" w:rsidRPr="003F6D80">
        <w:rPr>
          <w:sz w:val="22"/>
        </w:rPr>
        <w:t xml:space="preserve"> La ejecución debe cumplir con la Norma Técnica Peruana E.090 – Estructuras Metálicas del Reglamento Nacional de Edificaciones para diseño, fabricación, montaje, control de calidad y protección anticorrosiva.</w:t>
      </w:r>
      <w:r w:rsidR="003F6D80">
        <w:rPr>
          <w:sz w:val="22"/>
        </w:rPr>
        <w:t xml:space="preserve"> </w:t>
      </w:r>
      <w:r w:rsidRPr="003F6D80">
        <w:rPr>
          <w:sz w:val="22"/>
        </w:rPr>
        <w:t>Las pinturas serán suministradas por el contratista.</w:t>
      </w:r>
    </w:p>
    <w:p w14:paraId="4B5709B1" w14:textId="77777777" w:rsidR="001F4D7E" w:rsidRDefault="001F4D7E" w:rsidP="00F706CA">
      <w:pPr>
        <w:pStyle w:val="4toOrden"/>
        <w:spacing w:after="0"/>
        <w:rPr>
          <w:sz w:val="22"/>
        </w:rPr>
      </w:pPr>
    </w:p>
    <w:p w14:paraId="1AE541F9" w14:textId="77777777" w:rsidR="001F4D7E" w:rsidRDefault="001F4D7E" w:rsidP="001F4D7E">
      <w:pPr>
        <w:pStyle w:val="4toOrden"/>
        <w:rPr>
          <w:b/>
          <w:bCs w:val="0"/>
          <w:sz w:val="22"/>
        </w:rPr>
      </w:pPr>
      <w:r>
        <w:rPr>
          <w:b/>
          <w:bCs w:val="0"/>
          <w:sz w:val="22"/>
        </w:rPr>
        <w:t>Materiales</w:t>
      </w:r>
    </w:p>
    <w:p w14:paraId="6820B84F" w14:textId="2A9D8069" w:rsidR="001F4D7E" w:rsidRPr="006E6CDA" w:rsidRDefault="001F4D7E" w:rsidP="001F4D7E">
      <w:pPr>
        <w:pStyle w:val="4toOrden"/>
        <w:rPr>
          <w:sz w:val="22"/>
        </w:rPr>
      </w:pPr>
      <w:r w:rsidRPr="006E6CDA">
        <w:rPr>
          <w:sz w:val="22"/>
        </w:rPr>
        <w:t>Perfil estructural tipo W</w:t>
      </w:r>
      <w:r>
        <w:rPr>
          <w:sz w:val="22"/>
        </w:rPr>
        <w:t>4</w:t>
      </w:r>
      <w:r w:rsidRPr="006E6CDA">
        <w:rPr>
          <w:sz w:val="22"/>
        </w:rPr>
        <w:t>x1</w:t>
      </w:r>
      <w:r>
        <w:rPr>
          <w:sz w:val="22"/>
        </w:rPr>
        <w:t>3</w:t>
      </w:r>
    </w:p>
    <w:p w14:paraId="4A4B9A25" w14:textId="129105A0" w:rsidR="001F4D7E" w:rsidRPr="006E6CDA" w:rsidRDefault="001F4D7E" w:rsidP="001F4D7E">
      <w:pPr>
        <w:pStyle w:val="4toOrden"/>
        <w:ind w:left="720"/>
        <w:rPr>
          <w:sz w:val="22"/>
        </w:rPr>
      </w:pPr>
      <w:r>
        <w:rPr>
          <w:sz w:val="22"/>
        </w:rPr>
        <w:t>-</w:t>
      </w:r>
      <w:r w:rsidRPr="006E6CDA">
        <w:rPr>
          <w:sz w:val="22"/>
        </w:rPr>
        <w:t xml:space="preserve">Acero estructural ASTM A36 </w:t>
      </w:r>
    </w:p>
    <w:p w14:paraId="5165696A" w14:textId="7CFC6CF3" w:rsidR="001F4D7E" w:rsidRPr="006E6CDA" w:rsidRDefault="001F4D7E" w:rsidP="001F4D7E">
      <w:pPr>
        <w:pStyle w:val="4toOrden"/>
        <w:ind w:left="720"/>
        <w:rPr>
          <w:sz w:val="22"/>
        </w:rPr>
      </w:pPr>
      <w:r>
        <w:rPr>
          <w:sz w:val="22"/>
        </w:rPr>
        <w:t>-</w:t>
      </w:r>
      <w:r w:rsidRPr="006E6CDA">
        <w:rPr>
          <w:sz w:val="22"/>
        </w:rPr>
        <w:t>Sección W</w:t>
      </w:r>
      <w:r>
        <w:rPr>
          <w:sz w:val="22"/>
        </w:rPr>
        <w:t>4</w:t>
      </w:r>
      <w:r w:rsidRPr="006E6CDA">
        <w:rPr>
          <w:sz w:val="22"/>
        </w:rPr>
        <w:t>x1</w:t>
      </w:r>
      <w:r>
        <w:rPr>
          <w:sz w:val="22"/>
        </w:rPr>
        <w:t>3.</w:t>
      </w:r>
    </w:p>
    <w:p w14:paraId="3A89D788" w14:textId="77777777" w:rsidR="001F4D7E" w:rsidRDefault="001F4D7E" w:rsidP="001F4D7E">
      <w:pPr>
        <w:pStyle w:val="4toOrden"/>
        <w:ind w:left="720"/>
        <w:rPr>
          <w:sz w:val="22"/>
        </w:rPr>
      </w:pPr>
      <w:r>
        <w:rPr>
          <w:sz w:val="22"/>
        </w:rPr>
        <w:t>-</w:t>
      </w:r>
      <w:r w:rsidRPr="006E6CDA">
        <w:rPr>
          <w:sz w:val="22"/>
        </w:rPr>
        <w:t>Con certificado de calidad del fabricante</w:t>
      </w:r>
    </w:p>
    <w:p w14:paraId="551E55F2" w14:textId="77777777" w:rsidR="001F4D7E" w:rsidRPr="0096107D" w:rsidRDefault="001F4D7E" w:rsidP="001F4D7E">
      <w:pPr>
        <w:pStyle w:val="4toOrden"/>
        <w:rPr>
          <w:sz w:val="22"/>
        </w:rPr>
      </w:pPr>
      <w:r w:rsidRPr="0096107D">
        <w:rPr>
          <w:sz w:val="22"/>
        </w:rPr>
        <w:t>Electrodos / alambre para soldadura</w:t>
      </w:r>
    </w:p>
    <w:p w14:paraId="07D40114"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6B3A1FC6" w14:textId="77777777" w:rsidR="001F4D7E" w:rsidRPr="001F4D7E" w:rsidRDefault="001F4D7E" w:rsidP="001F4D7E">
      <w:pPr>
        <w:pStyle w:val="4toOrden"/>
        <w:rPr>
          <w:sz w:val="22"/>
        </w:rPr>
      </w:pPr>
      <w:r w:rsidRPr="0096107D">
        <w:rPr>
          <w:sz w:val="22"/>
        </w:rPr>
        <w:t xml:space="preserve">Pintura anticorrosiva </w:t>
      </w:r>
    </w:p>
    <w:p w14:paraId="2FE1E205" w14:textId="77777777" w:rsidR="001F4D7E" w:rsidRPr="0096107D" w:rsidRDefault="001F4D7E" w:rsidP="001F4D7E">
      <w:pPr>
        <w:pStyle w:val="4toOrden"/>
        <w:rPr>
          <w:sz w:val="22"/>
        </w:rPr>
      </w:pPr>
      <w:r w:rsidRPr="0096107D">
        <w:rPr>
          <w:sz w:val="22"/>
          <w:lang w:val="es-PE"/>
        </w:rPr>
        <w:t>-</w:t>
      </w:r>
      <w:r w:rsidRPr="0096107D">
        <w:rPr>
          <w:sz w:val="22"/>
        </w:rPr>
        <w:t>Para recubrimiento de perfiles y zonas de soldadura.</w:t>
      </w:r>
    </w:p>
    <w:p w14:paraId="07A8B3A9" w14:textId="77777777" w:rsidR="001F4D7E" w:rsidRDefault="001F4D7E" w:rsidP="001F4D7E">
      <w:pPr>
        <w:pStyle w:val="4toOrden"/>
        <w:rPr>
          <w:b/>
          <w:bCs w:val="0"/>
          <w:sz w:val="22"/>
        </w:rPr>
      </w:pPr>
      <w:r>
        <w:rPr>
          <w:b/>
          <w:bCs w:val="0"/>
          <w:sz w:val="22"/>
        </w:rPr>
        <w:t>Equipos</w:t>
      </w:r>
    </w:p>
    <w:p w14:paraId="6E0105B3" w14:textId="77777777" w:rsidR="001F4D7E" w:rsidRPr="00263DB9" w:rsidRDefault="001F4D7E" w:rsidP="001F4D7E">
      <w:pPr>
        <w:pStyle w:val="4toOrden"/>
        <w:rPr>
          <w:sz w:val="22"/>
        </w:rPr>
      </w:pPr>
      <w:r w:rsidRPr="00263DB9">
        <w:rPr>
          <w:sz w:val="22"/>
        </w:rPr>
        <w:t>Equipo de corte:</w:t>
      </w:r>
    </w:p>
    <w:p w14:paraId="3844A3C8"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3C4BFDF5" w14:textId="77777777" w:rsidR="001F4D7E" w:rsidRPr="00263DB9" w:rsidRDefault="001F4D7E" w:rsidP="001F4D7E">
      <w:pPr>
        <w:pStyle w:val="4toOrden"/>
        <w:rPr>
          <w:sz w:val="22"/>
        </w:rPr>
      </w:pPr>
      <w:r w:rsidRPr="00263DB9">
        <w:rPr>
          <w:sz w:val="22"/>
        </w:rPr>
        <w:t>Equipo de izaje y montaje:</w:t>
      </w:r>
    </w:p>
    <w:p w14:paraId="4A5A72B9"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0AF0116E"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36D963DB"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4CD8998E" w14:textId="77777777" w:rsidR="001F4D7E" w:rsidRPr="00263DB9" w:rsidRDefault="001F4D7E" w:rsidP="001F4D7E">
      <w:pPr>
        <w:pStyle w:val="4toOrden"/>
        <w:rPr>
          <w:sz w:val="22"/>
        </w:rPr>
      </w:pPr>
      <w:r w:rsidRPr="00263DB9">
        <w:rPr>
          <w:sz w:val="22"/>
        </w:rPr>
        <w:t>Equipo de soldadura:</w:t>
      </w:r>
    </w:p>
    <w:p w14:paraId="2C87C3FD"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6F768DDC"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322D1FAB" w14:textId="77777777" w:rsidR="001F4D7E" w:rsidRPr="00263DB9" w:rsidRDefault="001F4D7E" w:rsidP="001F4D7E">
      <w:pPr>
        <w:pStyle w:val="4toOrden"/>
        <w:rPr>
          <w:sz w:val="22"/>
        </w:rPr>
      </w:pPr>
      <w:r w:rsidRPr="00263DB9">
        <w:rPr>
          <w:sz w:val="22"/>
        </w:rPr>
        <w:t xml:space="preserve"> Equipo de perforación y fijación:</w:t>
      </w:r>
    </w:p>
    <w:p w14:paraId="0824A895"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01641E38"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78E805C2" w14:textId="77777777" w:rsidR="001F4D7E" w:rsidRPr="00263DB9" w:rsidRDefault="001F4D7E" w:rsidP="001F4D7E">
      <w:pPr>
        <w:pStyle w:val="4toOrden"/>
        <w:rPr>
          <w:sz w:val="22"/>
        </w:rPr>
      </w:pPr>
      <w:r w:rsidRPr="00263DB9">
        <w:rPr>
          <w:sz w:val="22"/>
        </w:rPr>
        <w:t>Equipo de protección y acabado:</w:t>
      </w:r>
    </w:p>
    <w:p w14:paraId="7831E540"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2D34C4B5"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5C6B225A" w14:textId="77777777" w:rsidR="001F4D7E" w:rsidRPr="00963100" w:rsidRDefault="001F4D7E" w:rsidP="001F4D7E">
      <w:pPr>
        <w:pStyle w:val="4toOrden"/>
        <w:rPr>
          <w:sz w:val="22"/>
        </w:rPr>
      </w:pPr>
      <w:r w:rsidRPr="00963100">
        <w:rPr>
          <w:sz w:val="22"/>
        </w:rPr>
        <w:t>Equipos auxiliares y seguridad</w:t>
      </w:r>
    </w:p>
    <w:p w14:paraId="1511C54B"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65CA859E" w14:textId="77777777" w:rsidR="001F4D7E" w:rsidRPr="00963100" w:rsidRDefault="001F4D7E" w:rsidP="001F4D7E">
      <w:pPr>
        <w:pStyle w:val="4toOrden"/>
        <w:rPr>
          <w:sz w:val="22"/>
        </w:rPr>
      </w:pPr>
      <w:r>
        <w:rPr>
          <w:sz w:val="22"/>
        </w:rPr>
        <w:t>-</w:t>
      </w:r>
      <w:r w:rsidRPr="00963100">
        <w:rPr>
          <w:sz w:val="22"/>
        </w:rPr>
        <w:t>Arnés de seguridad con línea de vida.</w:t>
      </w:r>
    </w:p>
    <w:p w14:paraId="2574E128" w14:textId="77777777" w:rsidR="001F4D7E" w:rsidRDefault="001F4D7E" w:rsidP="001F4D7E">
      <w:pPr>
        <w:pStyle w:val="4toOrden"/>
        <w:rPr>
          <w:sz w:val="22"/>
        </w:rPr>
      </w:pPr>
      <w:r>
        <w:rPr>
          <w:sz w:val="22"/>
        </w:rPr>
        <w:t>-</w:t>
      </w:r>
      <w:r w:rsidRPr="00963100">
        <w:rPr>
          <w:sz w:val="22"/>
        </w:rPr>
        <w:t>Casco, guantes, lentes, careta para soldadura, botas de seguridad.</w:t>
      </w:r>
    </w:p>
    <w:p w14:paraId="6093D2D8" w14:textId="77777777" w:rsidR="001F4D7E" w:rsidRDefault="001F4D7E" w:rsidP="00F706CA"/>
    <w:p w14:paraId="54F3A9D6" w14:textId="77777777" w:rsidR="00F706CA" w:rsidRPr="0069660A" w:rsidRDefault="00F706CA" w:rsidP="00F706CA">
      <w:pPr>
        <w:pStyle w:val="4toOrden"/>
        <w:rPr>
          <w:b/>
          <w:bCs w:val="0"/>
          <w:sz w:val="22"/>
        </w:rPr>
      </w:pPr>
      <w:r>
        <w:rPr>
          <w:b/>
          <w:bCs w:val="0"/>
          <w:sz w:val="22"/>
        </w:rPr>
        <w:t>Procedimiento constructivo</w:t>
      </w:r>
    </w:p>
    <w:p w14:paraId="22C74917" w14:textId="4C681136" w:rsidR="00F706CA" w:rsidRDefault="00F706CA" w:rsidP="00F706CA">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524BC2BC" w14:textId="77777777" w:rsidR="00F706CA" w:rsidRPr="003A5B60" w:rsidRDefault="00F706CA" w:rsidP="00F706CA">
      <w:pPr>
        <w:pStyle w:val="4toOrden"/>
        <w:rPr>
          <w:sz w:val="22"/>
        </w:rPr>
      </w:pPr>
      <w:r w:rsidRPr="003A5B60">
        <w:rPr>
          <w:sz w:val="22"/>
        </w:rPr>
        <w:t>Pintura para Estructura de Acero:</w:t>
      </w:r>
    </w:p>
    <w:p w14:paraId="3F7A75CC" w14:textId="77777777" w:rsidR="00F706CA" w:rsidRPr="003A5B60" w:rsidRDefault="00F706CA" w:rsidP="00F706CA">
      <w:pPr>
        <w:pStyle w:val="4toOrden"/>
        <w:rPr>
          <w:sz w:val="22"/>
        </w:rPr>
      </w:pPr>
      <w:r w:rsidRPr="003A5B60">
        <w:rPr>
          <w:sz w:val="22"/>
        </w:rPr>
        <w:t>Deberá ceñirse al siguiente esquema de pintado:</w:t>
      </w:r>
    </w:p>
    <w:p w14:paraId="5805E23C" w14:textId="77777777" w:rsidR="00F706CA" w:rsidRPr="003A5B60" w:rsidRDefault="00F706CA" w:rsidP="00F706C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4C4EA71" w14:textId="77777777" w:rsidR="00F706CA" w:rsidRPr="003A5B60" w:rsidRDefault="00F706CA" w:rsidP="00F706C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4162D84D" w14:textId="77777777" w:rsidR="00F706CA" w:rsidRPr="003A5B60" w:rsidRDefault="00F706CA" w:rsidP="00F706CA">
      <w:pPr>
        <w:pStyle w:val="4toOrden"/>
        <w:rPr>
          <w:sz w:val="22"/>
        </w:rPr>
      </w:pPr>
      <w:r w:rsidRPr="003A5B60">
        <w:rPr>
          <w:sz w:val="22"/>
        </w:rPr>
        <w:t>Materiales. Los materiales están definidos en las especificaciones básicas siguientes:</w:t>
      </w:r>
    </w:p>
    <w:p w14:paraId="0810E781" w14:textId="77777777" w:rsidR="00F706CA" w:rsidRPr="003A5B60" w:rsidRDefault="00F706CA" w:rsidP="00F706CA">
      <w:pPr>
        <w:pStyle w:val="4toOrden"/>
        <w:rPr>
          <w:sz w:val="22"/>
        </w:rPr>
      </w:pPr>
      <w:r w:rsidRPr="003A5B60">
        <w:rPr>
          <w:sz w:val="22"/>
        </w:rPr>
        <w:t xml:space="preserve"> Acero Estructural:      ASTM A-36 (fy=36000lb/pulg2)</w:t>
      </w:r>
    </w:p>
    <w:p w14:paraId="0B8DF810" w14:textId="77777777" w:rsidR="00F706CA" w:rsidRPr="003A5B60" w:rsidRDefault="00F706CA" w:rsidP="00F706CA">
      <w:pPr>
        <w:pStyle w:val="4toOrden"/>
        <w:rPr>
          <w:sz w:val="22"/>
        </w:rPr>
      </w:pPr>
      <w:r w:rsidRPr="003A5B60">
        <w:rPr>
          <w:sz w:val="22"/>
        </w:rPr>
        <w:t xml:space="preserve"> Pernos                       ASTM A-325</w:t>
      </w:r>
    </w:p>
    <w:p w14:paraId="60723A21" w14:textId="77777777" w:rsidR="00F706CA" w:rsidRPr="003A5B60" w:rsidRDefault="00F706CA" w:rsidP="00F706CA">
      <w:pPr>
        <w:pStyle w:val="4toOrden"/>
        <w:rPr>
          <w:sz w:val="22"/>
        </w:rPr>
      </w:pPr>
      <w:r w:rsidRPr="003A5B60">
        <w:rPr>
          <w:sz w:val="22"/>
        </w:rPr>
        <w:t>Soldadura   Electrodos AWS A-5.1 Serie E70XX</w:t>
      </w:r>
    </w:p>
    <w:p w14:paraId="192CE64C" w14:textId="77777777" w:rsidR="00F706CA" w:rsidRPr="003A5B60" w:rsidRDefault="00F706CA" w:rsidP="00F706C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A8BB112" w14:textId="77777777" w:rsidR="00F706CA" w:rsidRPr="003A5B60" w:rsidRDefault="00F706CA" w:rsidP="00F706CA">
      <w:pPr>
        <w:pStyle w:val="4toOrden"/>
        <w:rPr>
          <w:sz w:val="22"/>
        </w:rPr>
      </w:pPr>
      <w:r w:rsidRPr="003A5B60">
        <w:rPr>
          <w:sz w:val="22"/>
        </w:rPr>
        <w:t>Fabricación.</w:t>
      </w:r>
    </w:p>
    <w:p w14:paraId="0C14F9FA" w14:textId="77777777" w:rsidR="00F706CA" w:rsidRPr="003A5B60" w:rsidRDefault="00F706CA" w:rsidP="00F706C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BC697A8" w14:textId="77777777" w:rsidR="00F706CA" w:rsidRPr="003A5B60" w:rsidRDefault="00F706CA" w:rsidP="00F706C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CB4C579" w14:textId="77777777" w:rsidR="00F706CA" w:rsidRPr="003A5B60" w:rsidRDefault="00F706CA" w:rsidP="00F706C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E088AB3" w14:textId="77777777" w:rsidR="00F706CA" w:rsidRPr="003A5B60" w:rsidRDefault="00F706CA" w:rsidP="00F706C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8BDC368" w14:textId="77777777" w:rsidR="00F706CA" w:rsidRPr="003A5B60" w:rsidRDefault="00F706CA" w:rsidP="00F706C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42FE201B" w14:textId="77777777" w:rsidR="00F706CA" w:rsidRPr="003A5B60" w:rsidRDefault="00F706CA" w:rsidP="00F706CA">
      <w:pPr>
        <w:pStyle w:val="4toOrden"/>
        <w:rPr>
          <w:sz w:val="22"/>
        </w:rPr>
      </w:pPr>
      <w:r w:rsidRPr="003A5B60">
        <w:rPr>
          <w:sz w:val="22"/>
        </w:rPr>
        <w:t>El troquel para los huecos sub-punzonados y el taladro para los huecos subtaladrados serán por lo menos 1/16 de pulgada menores que el diámetro nominal del perno.</w:t>
      </w:r>
    </w:p>
    <w:p w14:paraId="2A2295E9" w14:textId="77777777" w:rsidR="00F706CA" w:rsidRPr="003A5B60" w:rsidRDefault="00F706CA" w:rsidP="00F706C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BDDC6EB" w14:textId="77777777" w:rsidR="00F706CA" w:rsidRPr="003A5B60" w:rsidRDefault="00F706CA" w:rsidP="00F706C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24CC7C" w14:textId="77777777" w:rsidR="00F706CA" w:rsidRPr="003A5B60" w:rsidRDefault="00F706CA" w:rsidP="00F706C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CC583D7" w14:textId="77777777" w:rsidR="00F706CA" w:rsidRPr="003A5B60" w:rsidRDefault="00F706CA" w:rsidP="00F706C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05FC44C" w14:textId="77777777" w:rsidR="00F706CA" w:rsidRPr="003A5B60" w:rsidRDefault="00F706CA" w:rsidP="00F706C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14FA4E63" w14:textId="77777777" w:rsidR="00F706CA" w:rsidRPr="003A5B60" w:rsidRDefault="00F706CA" w:rsidP="00F706C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9DD6F9" w14:textId="77777777" w:rsidR="00F706CA" w:rsidRPr="003A5B60" w:rsidRDefault="00F706CA" w:rsidP="00F706CA">
      <w:pPr>
        <w:pStyle w:val="4toOrden"/>
        <w:rPr>
          <w:sz w:val="22"/>
        </w:rPr>
      </w:pPr>
      <w:r w:rsidRPr="003A5B60">
        <w:rPr>
          <w:sz w:val="22"/>
        </w:rPr>
        <w:t>Las soldaduras expuestas serán alisadas esmerilándolas excepto indicación contraria del inspector.</w:t>
      </w:r>
    </w:p>
    <w:p w14:paraId="7F4CF255" w14:textId="77777777" w:rsidR="00F706CA" w:rsidRPr="003A5B60" w:rsidRDefault="00F706CA" w:rsidP="00F706C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45F9ABF4" w14:textId="77777777" w:rsidR="00F706CA" w:rsidRPr="003A5B60" w:rsidRDefault="00F706CA" w:rsidP="00F706C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64679E6" w14:textId="77777777" w:rsidR="00F706CA" w:rsidRPr="003A5B60" w:rsidRDefault="00F706CA" w:rsidP="00F706C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BF2042" w14:textId="77777777" w:rsidR="00F706CA" w:rsidRPr="003A5B60" w:rsidRDefault="00F706CA" w:rsidP="00F706CA">
      <w:pPr>
        <w:pStyle w:val="4toOrden"/>
        <w:rPr>
          <w:sz w:val="22"/>
        </w:rPr>
      </w:pPr>
      <w:r w:rsidRPr="003A5B60">
        <w:rPr>
          <w:sz w:val="22"/>
        </w:rPr>
        <w:t>Adicionalmente, no deberá haber ninguna perforación en los tubos.</w:t>
      </w:r>
    </w:p>
    <w:p w14:paraId="47454431" w14:textId="77777777" w:rsidR="00F706CA" w:rsidRPr="003A5B60" w:rsidRDefault="00F706CA" w:rsidP="00F706CA">
      <w:pPr>
        <w:pStyle w:val="4toOrden"/>
        <w:rPr>
          <w:sz w:val="22"/>
        </w:rPr>
      </w:pPr>
      <w:r w:rsidRPr="003A5B60">
        <w:rPr>
          <w:sz w:val="22"/>
        </w:rPr>
        <w:t xml:space="preserve">Tolerancias. </w:t>
      </w:r>
    </w:p>
    <w:p w14:paraId="4755D8D4" w14:textId="77777777" w:rsidR="00F706CA" w:rsidRPr="003A5B60" w:rsidRDefault="00F706CA" w:rsidP="00F706C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36C0C5D" w14:textId="77777777" w:rsidR="00F706CA" w:rsidRPr="003A5B60" w:rsidRDefault="00F706CA" w:rsidP="00F706C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3233357" w14:textId="77777777" w:rsidR="00F706CA" w:rsidRPr="003A5B60" w:rsidRDefault="00F706CA" w:rsidP="00F706C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18754522" w14:textId="77777777" w:rsidR="00F706CA" w:rsidRPr="003A5B60" w:rsidRDefault="00F706CA" w:rsidP="00F706C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5E9E97D" w14:textId="77777777" w:rsidR="00F706CA" w:rsidRPr="003A5B60" w:rsidRDefault="00F706CA" w:rsidP="00F706CA">
      <w:pPr>
        <w:pStyle w:val="4toOrden"/>
        <w:rPr>
          <w:sz w:val="22"/>
        </w:rPr>
      </w:pPr>
      <w:r w:rsidRPr="003A5B60">
        <w:rPr>
          <w:sz w:val="22"/>
        </w:rPr>
        <w:t>Pintura.  Se usará un sistema de pintura convencional epóxico aprobado por el Supervisor y aplicado de acuerdo al siguiente procedimiento:</w:t>
      </w:r>
    </w:p>
    <w:p w14:paraId="59AF4CD5" w14:textId="77777777" w:rsidR="00F706CA" w:rsidRPr="003A5B60" w:rsidRDefault="00F706CA" w:rsidP="00F706C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5235ADA" w14:textId="77777777" w:rsidR="00F706CA" w:rsidRPr="003A5B60" w:rsidRDefault="00F706CA" w:rsidP="00F706CA">
      <w:pPr>
        <w:pStyle w:val="4toOrden"/>
        <w:rPr>
          <w:sz w:val="22"/>
        </w:rPr>
      </w:pPr>
      <w:r w:rsidRPr="003A5B60">
        <w:rPr>
          <w:sz w:val="22"/>
        </w:rPr>
        <w:t xml:space="preserve">IMPRIMANTE Zinch Rich Inorgánico o similar:     1 capa de espesor mínimo de película seca de 2 mils  </w:t>
      </w:r>
    </w:p>
    <w:p w14:paraId="28611E03" w14:textId="77777777" w:rsidR="00F706CA" w:rsidRPr="003A5B60" w:rsidRDefault="00F706CA" w:rsidP="00F706CA">
      <w:pPr>
        <w:pStyle w:val="4toOrden"/>
        <w:rPr>
          <w:sz w:val="22"/>
        </w:rPr>
      </w:pPr>
      <w:r w:rsidRPr="003A5B60">
        <w:rPr>
          <w:sz w:val="22"/>
        </w:rPr>
        <w:t xml:space="preserve">EPOXICO TIPO EUROMASTIC 80 SR FZ o similar:  1 capa de espesor mínimo de película seca de 4 mils </w:t>
      </w:r>
    </w:p>
    <w:p w14:paraId="30C91123" w14:textId="77777777" w:rsidR="00F706CA" w:rsidRPr="003A5B60" w:rsidRDefault="00F706CA" w:rsidP="00F706CA">
      <w:pPr>
        <w:pStyle w:val="4toOrden"/>
        <w:rPr>
          <w:sz w:val="22"/>
        </w:rPr>
      </w:pPr>
      <w:r w:rsidRPr="003A5B60">
        <w:rPr>
          <w:sz w:val="22"/>
        </w:rPr>
        <w:t xml:space="preserve">ACABADO EPOXICO TIPO EUROMASTIC 80 SR o similar:      1 capa de espesor mínimo de película seca de 4 mils  </w:t>
      </w:r>
    </w:p>
    <w:p w14:paraId="2CA34076" w14:textId="77777777" w:rsidR="00F706CA" w:rsidRPr="003A5B60" w:rsidRDefault="00F706CA" w:rsidP="00F706CA">
      <w:pPr>
        <w:pStyle w:val="4toOrden"/>
        <w:rPr>
          <w:sz w:val="22"/>
        </w:rPr>
      </w:pPr>
      <w:r w:rsidRPr="003A5B60">
        <w:rPr>
          <w:sz w:val="22"/>
        </w:rPr>
        <w:t>El tiempo a transcurrir entre las diferentes capas se mantendrá entre 8 y 22 horas.</w:t>
      </w:r>
    </w:p>
    <w:p w14:paraId="0DECB30E" w14:textId="77777777" w:rsidR="00F706CA" w:rsidRPr="003A5B60" w:rsidRDefault="00F706CA" w:rsidP="00F706CA">
      <w:pPr>
        <w:pStyle w:val="4toOrden"/>
        <w:rPr>
          <w:sz w:val="22"/>
        </w:rPr>
      </w:pPr>
      <w:r w:rsidRPr="003A5B60">
        <w:rPr>
          <w:sz w:val="22"/>
        </w:rPr>
        <w:t xml:space="preserve"> Montaje. </w:t>
      </w:r>
    </w:p>
    <w:p w14:paraId="4C9DDECD" w14:textId="77777777" w:rsidR="00F706CA" w:rsidRPr="003A5B60" w:rsidRDefault="00F706CA" w:rsidP="00F706C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F793995" w14:textId="77777777" w:rsidR="00F706CA" w:rsidRPr="003A5B60" w:rsidRDefault="00F706CA" w:rsidP="00F706CA">
      <w:pPr>
        <w:pStyle w:val="4toOrden"/>
        <w:rPr>
          <w:sz w:val="22"/>
        </w:rPr>
      </w:pPr>
      <w:r w:rsidRPr="003A5B60">
        <w:rPr>
          <w:sz w:val="22"/>
        </w:rPr>
        <w:t>Debe proveerse arriostramientos temporales cuando sea necesario para resistir las cargas impuestas por las operaciones de transporte y montaje.</w:t>
      </w:r>
    </w:p>
    <w:p w14:paraId="1DB5801E" w14:textId="01A7BD87" w:rsidR="00F706CA" w:rsidRPr="00774812" w:rsidRDefault="00F706CA"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26A7985" w14:textId="77777777" w:rsidR="00F706CA" w:rsidRPr="007C0254" w:rsidRDefault="00F706CA" w:rsidP="00F706CA">
      <w:pPr>
        <w:pStyle w:val="4toOrden"/>
        <w:rPr>
          <w:b/>
          <w:bCs w:val="0"/>
          <w:sz w:val="22"/>
        </w:rPr>
      </w:pPr>
      <w:r w:rsidRPr="007C0254">
        <w:rPr>
          <w:b/>
          <w:bCs w:val="0"/>
          <w:sz w:val="22"/>
        </w:rPr>
        <w:t xml:space="preserve">Método de Medición </w:t>
      </w:r>
    </w:p>
    <w:p w14:paraId="69C4B13D" w14:textId="77777777" w:rsidR="00F706CA" w:rsidRDefault="00F706CA" w:rsidP="00F706CA">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D06DC4" w14:textId="77777777" w:rsidR="00F706CA" w:rsidRDefault="00F706CA" w:rsidP="00F706CA">
      <w:pPr>
        <w:pStyle w:val="4toOrden"/>
        <w:rPr>
          <w:b/>
          <w:bCs w:val="0"/>
          <w:sz w:val="22"/>
        </w:rPr>
      </w:pPr>
      <w:r>
        <w:rPr>
          <w:b/>
          <w:bCs w:val="0"/>
          <w:sz w:val="22"/>
        </w:rPr>
        <w:t>Forma de pago</w:t>
      </w:r>
    </w:p>
    <w:p w14:paraId="56ADA880" w14:textId="01459F5E" w:rsidR="00F706CA" w:rsidRPr="00774812" w:rsidRDefault="00F706CA" w:rsidP="00774812">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5448922" w14:textId="77777777" w:rsidR="00F706CA" w:rsidRPr="00F706CA" w:rsidRDefault="00F706CA" w:rsidP="00F706CA"/>
    <w:p w14:paraId="54FE58BC" w14:textId="74C5D066" w:rsidR="00013540" w:rsidRDefault="00013540" w:rsidP="00C52988">
      <w:pPr>
        <w:pStyle w:val="Ttulo3"/>
        <w:numPr>
          <w:ilvl w:val="4"/>
          <w:numId w:val="4"/>
        </w:numPr>
        <w:spacing w:before="0" w:after="0"/>
        <w:ind w:left="1701" w:hanging="1701"/>
        <w:rPr>
          <w:color w:val="000000" w:themeColor="text1"/>
          <w:sz w:val="22"/>
          <w:szCs w:val="22"/>
          <w:u w:val="single"/>
          <w:lang w:val="pt-PT"/>
        </w:rPr>
      </w:pPr>
      <w:r w:rsidRPr="00013540">
        <w:rPr>
          <w:color w:val="000000" w:themeColor="text1"/>
          <w:sz w:val="22"/>
          <w:szCs w:val="22"/>
          <w:u w:val="single"/>
          <w:lang w:val="pt-PT"/>
        </w:rPr>
        <w:t>CORREAS METÁLICAS TIPO C (2"X4"X3MM)</w:t>
      </w:r>
    </w:p>
    <w:p w14:paraId="63D8DA74" w14:textId="77777777" w:rsidR="00D87B5C" w:rsidRPr="00D87B5C" w:rsidRDefault="00D87B5C" w:rsidP="00D87B5C">
      <w:pPr>
        <w:rPr>
          <w:lang w:val="pt-PT"/>
        </w:rPr>
      </w:pPr>
    </w:p>
    <w:p w14:paraId="71985365" w14:textId="4B6CB8A8" w:rsidR="00D87B5C" w:rsidRDefault="00D87B5C" w:rsidP="00D87B5C">
      <w:pPr>
        <w:pStyle w:val="4toOrden"/>
        <w:spacing w:after="0"/>
        <w:rPr>
          <w:sz w:val="22"/>
        </w:rPr>
      </w:pPr>
      <w:r w:rsidRPr="00D87B5C">
        <w:rPr>
          <w:sz w:val="22"/>
        </w:rPr>
        <w:t>Las correas metálicas tipo C</w:t>
      </w:r>
      <w:r>
        <w:rPr>
          <w:sz w:val="22"/>
        </w:rPr>
        <w:t xml:space="preserve"> </w:t>
      </w:r>
      <w:r w:rsidRPr="00D87B5C">
        <w:rPr>
          <w:sz w:val="22"/>
        </w:rPr>
        <w:t>son elementos secundarios estructurales es servir de soporte para la cubierta</w:t>
      </w:r>
      <w:r>
        <w:rPr>
          <w:sz w:val="22"/>
        </w:rPr>
        <w:t>.</w:t>
      </w:r>
      <w:r w:rsidRPr="00D87B5C">
        <w:t xml:space="preserve"> </w:t>
      </w:r>
      <w:r w:rsidRPr="00D87B5C">
        <w:rPr>
          <w:sz w:val="22"/>
        </w:rPr>
        <w:t>Transmitiendo las cargas verticales</w:t>
      </w:r>
      <w:r>
        <w:rPr>
          <w:sz w:val="22"/>
        </w:rPr>
        <w:t xml:space="preserve"> </w:t>
      </w:r>
      <w:r>
        <w:t xml:space="preserve">o) </w:t>
      </w:r>
      <w:r w:rsidRPr="00D87B5C">
        <w:rPr>
          <w:sz w:val="22"/>
        </w:rPr>
        <w:t>y cargas de viento hacia las vigas o cerchas principales</w:t>
      </w:r>
      <w:r>
        <w:t>.</w:t>
      </w:r>
      <w:r w:rsidR="00347798">
        <w:t xml:space="preserve"> </w:t>
      </w:r>
      <w:r w:rsidR="00347798" w:rsidRPr="00347798">
        <w:rPr>
          <w:sz w:val="22"/>
        </w:rPr>
        <w:t>Las correas tipo C son ampliamente usadas como elementos secundarios en cubiertas metálicas livianas, especialmente en estructuras de naves, capillas, estructuras industriales ligeras, y sistemas de techo con pendiente moderada.</w:t>
      </w:r>
      <w:r w:rsidR="00347798">
        <w:rPr>
          <w:sz w:val="22"/>
        </w:rPr>
        <w:t xml:space="preserve"> </w:t>
      </w:r>
      <w:r w:rsidR="00347798" w:rsidRPr="00347798">
        <w:rPr>
          <w:sz w:val="22"/>
        </w:rPr>
        <w:t>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14:paraId="571DDDFE" w14:textId="77777777" w:rsidR="00DF1816" w:rsidRDefault="00DF1816" w:rsidP="00D87B5C">
      <w:pPr>
        <w:pStyle w:val="4toOrden"/>
        <w:spacing w:after="0"/>
        <w:rPr>
          <w:sz w:val="22"/>
        </w:rPr>
      </w:pPr>
    </w:p>
    <w:p w14:paraId="4E0FC462" w14:textId="77777777" w:rsidR="00DF1816" w:rsidRDefault="00DF1816" w:rsidP="00DF1816">
      <w:pPr>
        <w:pStyle w:val="4toOrden"/>
        <w:rPr>
          <w:b/>
          <w:bCs w:val="0"/>
          <w:sz w:val="22"/>
        </w:rPr>
      </w:pPr>
      <w:r>
        <w:rPr>
          <w:sz w:val="22"/>
        </w:rPr>
        <w:t xml:space="preserve"> </w:t>
      </w:r>
      <w:r>
        <w:rPr>
          <w:b/>
          <w:bCs w:val="0"/>
          <w:sz w:val="22"/>
        </w:rPr>
        <w:t>Materiales</w:t>
      </w:r>
    </w:p>
    <w:p w14:paraId="4DEDC096" w14:textId="4E25B597" w:rsidR="00DF1816" w:rsidRPr="006E6CDA" w:rsidRDefault="00DF1816" w:rsidP="00DF1816">
      <w:pPr>
        <w:pStyle w:val="4toOrden"/>
        <w:rPr>
          <w:sz w:val="22"/>
        </w:rPr>
      </w:pPr>
      <w:r w:rsidRPr="006E6CDA">
        <w:rPr>
          <w:sz w:val="22"/>
        </w:rPr>
        <w:t xml:space="preserve">Perfil estructural </w:t>
      </w:r>
    </w:p>
    <w:p w14:paraId="3502244B" w14:textId="0D410607" w:rsidR="00DF1816" w:rsidRPr="006E6CDA" w:rsidRDefault="00DF1816" w:rsidP="00DF1816">
      <w:pPr>
        <w:pStyle w:val="4toOrden"/>
        <w:ind w:left="720"/>
        <w:rPr>
          <w:sz w:val="22"/>
        </w:rPr>
      </w:pPr>
      <w:r>
        <w:rPr>
          <w:sz w:val="22"/>
        </w:rPr>
        <w:t>-</w:t>
      </w:r>
      <w:r w:rsidRPr="006E6CDA">
        <w:rPr>
          <w:sz w:val="22"/>
        </w:rPr>
        <w:t xml:space="preserve">Acero estructural ASTM A36 </w:t>
      </w:r>
    </w:p>
    <w:p w14:paraId="127A5F54" w14:textId="77777777" w:rsidR="00DF1816" w:rsidRDefault="00DF1816" w:rsidP="00DF1816">
      <w:pPr>
        <w:pStyle w:val="4toOrden"/>
        <w:ind w:left="720"/>
        <w:rPr>
          <w:sz w:val="22"/>
        </w:rPr>
      </w:pPr>
      <w:r>
        <w:rPr>
          <w:sz w:val="22"/>
        </w:rPr>
        <w:t>-</w:t>
      </w:r>
      <w:r w:rsidRPr="006E6CDA">
        <w:rPr>
          <w:sz w:val="22"/>
        </w:rPr>
        <w:t>Con certificado de calidad del fabricante</w:t>
      </w:r>
    </w:p>
    <w:p w14:paraId="7BA7C472" w14:textId="77777777" w:rsidR="00DF1816" w:rsidRPr="0096107D" w:rsidRDefault="00DF1816" w:rsidP="00DF1816">
      <w:pPr>
        <w:pStyle w:val="4toOrden"/>
        <w:rPr>
          <w:sz w:val="22"/>
        </w:rPr>
      </w:pPr>
      <w:r w:rsidRPr="0096107D">
        <w:rPr>
          <w:sz w:val="22"/>
        </w:rPr>
        <w:t>Electrodos / alambre para soldadura</w:t>
      </w:r>
    </w:p>
    <w:p w14:paraId="6E284CB0" w14:textId="77777777" w:rsidR="00DF1816" w:rsidRPr="0096107D" w:rsidRDefault="00DF1816" w:rsidP="00DF1816">
      <w:pPr>
        <w:pStyle w:val="4toOrden"/>
        <w:rPr>
          <w:sz w:val="22"/>
        </w:rPr>
      </w:pPr>
      <w:r>
        <w:rPr>
          <w:sz w:val="22"/>
        </w:rPr>
        <w:t>-</w:t>
      </w:r>
      <w:r w:rsidRPr="0096107D">
        <w:rPr>
          <w:sz w:val="22"/>
        </w:rPr>
        <w:t>AWS E7018 para soldadura SMAW (según especificaciones de diseño).</w:t>
      </w:r>
    </w:p>
    <w:p w14:paraId="1B12DEC5" w14:textId="77777777" w:rsidR="00DF1816" w:rsidRPr="00DF1816" w:rsidRDefault="00DF1816" w:rsidP="00DF1816">
      <w:pPr>
        <w:pStyle w:val="4toOrden"/>
        <w:rPr>
          <w:sz w:val="22"/>
        </w:rPr>
      </w:pPr>
      <w:r w:rsidRPr="0096107D">
        <w:rPr>
          <w:sz w:val="22"/>
        </w:rPr>
        <w:t xml:space="preserve">Pintura anticorrosiva </w:t>
      </w:r>
    </w:p>
    <w:p w14:paraId="3DF8F585" w14:textId="77777777" w:rsidR="00DF1816" w:rsidRPr="0096107D" w:rsidRDefault="00DF1816" w:rsidP="00DF1816">
      <w:pPr>
        <w:pStyle w:val="4toOrden"/>
        <w:rPr>
          <w:sz w:val="22"/>
        </w:rPr>
      </w:pPr>
      <w:r w:rsidRPr="0096107D">
        <w:rPr>
          <w:sz w:val="22"/>
          <w:lang w:val="es-PE"/>
        </w:rPr>
        <w:t>-</w:t>
      </w:r>
      <w:r w:rsidRPr="0096107D">
        <w:rPr>
          <w:sz w:val="22"/>
        </w:rPr>
        <w:t>Para recubrimiento de perfiles y zonas de soldadura.</w:t>
      </w:r>
    </w:p>
    <w:p w14:paraId="12EFD3E0" w14:textId="77777777" w:rsidR="00DF1816" w:rsidRDefault="00DF1816" w:rsidP="00DF1816">
      <w:pPr>
        <w:pStyle w:val="4toOrden"/>
        <w:rPr>
          <w:b/>
          <w:bCs w:val="0"/>
          <w:sz w:val="22"/>
        </w:rPr>
      </w:pPr>
      <w:r>
        <w:rPr>
          <w:b/>
          <w:bCs w:val="0"/>
          <w:sz w:val="22"/>
        </w:rPr>
        <w:t>Equipos</w:t>
      </w:r>
    </w:p>
    <w:p w14:paraId="159FE2B6" w14:textId="77777777" w:rsidR="00DF1816" w:rsidRPr="00263DB9" w:rsidRDefault="00DF1816" w:rsidP="00DF1816">
      <w:pPr>
        <w:pStyle w:val="4toOrden"/>
        <w:rPr>
          <w:sz w:val="22"/>
        </w:rPr>
      </w:pPr>
      <w:r w:rsidRPr="00263DB9">
        <w:rPr>
          <w:sz w:val="22"/>
        </w:rPr>
        <w:t>Equipo de corte:</w:t>
      </w:r>
    </w:p>
    <w:p w14:paraId="31C92BA5" w14:textId="77777777" w:rsidR="00DF1816" w:rsidRPr="00263DB9" w:rsidRDefault="00DF1816" w:rsidP="00DF1816">
      <w:pPr>
        <w:pStyle w:val="4toOrden"/>
        <w:rPr>
          <w:sz w:val="22"/>
        </w:rPr>
      </w:pPr>
      <w:r>
        <w:rPr>
          <w:sz w:val="22"/>
        </w:rPr>
        <w:t>-</w:t>
      </w:r>
      <w:r w:rsidRPr="00263DB9">
        <w:rPr>
          <w:sz w:val="22"/>
        </w:rPr>
        <w:t>Esmeril angular con disco de corte para acero.</w:t>
      </w:r>
    </w:p>
    <w:p w14:paraId="0D9C3661" w14:textId="77777777" w:rsidR="00DF1816" w:rsidRPr="00263DB9" w:rsidRDefault="00DF1816" w:rsidP="00DF1816">
      <w:pPr>
        <w:pStyle w:val="4toOrden"/>
        <w:rPr>
          <w:sz w:val="22"/>
        </w:rPr>
      </w:pPr>
      <w:r w:rsidRPr="00263DB9">
        <w:rPr>
          <w:sz w:val="22"/>
        </w:rPr>
        <w:t>Equipo de izaje y montaje:</w:t>
      </w:r>
    </w:p>
    <w:p w14:paraId="3CDEEE1F" w14:textId="77777777" w:rsidR="00DF1816" w:rsidRPr="00263DB9" w:rsidRDefault="00DF1816" w:rsidP="00DF1816">
      <w:pPr>
        <w:pStyle w:val="4toOrden"/>
        <w:rPr>
          <w:sz w:val="22"/>
        </w:rPr>
      </w:pPr>
      <w:r>
        <w:rPr>
          <w:sz w:val="22"/>
        </w:rPr>
        <w:t>-</w:t>
      </w:r>
      <w:r w:rsidRPr="00263DB9">
        <w:rPr>
          <w:sz w:val="22"/>
        </w:rPr>
        <w:t>Grúa móvil ligera o pluma hidráulica (según altura de montaje).</w:t>
      </w:r>
    </w:p>
    <w:p w14:paraId="4F61EEA8" w14:textId="77777777" w:rsidR="00DF1816" w:rsidRPr="00263DB9" w:rsidRDefault="00DF1816" w:rsidP="00DF1816">
      <w:pPr>
        <w:pStyle w:val="4toOrden"/>
        <w:rPr>
          <w:sz w:val="22"/>
        </w:rPr>
      </w:pPr>
      <w:r>
        <w:rPr>
          <w:sz w:val="22"/>
        </w:rPr>
        <w:t>-</w:t>
      </w:r>
      <w:r w:rsidRPr="00263DB9">
        <w:rPr>
          <w:sz w:val="22"/>
        </w:rPr>
        <w:t>Eslingas de cable de acero, grilletes y accesorios de izaje.</w:t>
      </w:r>
    </w:p>
    <w:p w14:paraId="7B0D833C" w14:textId="77777777" w:rsidR="00DF1816" w:rsidRPr="00263DB9" w:rsidRDefault="00DF1816" w:rsidP="00DF1816">
      <w:pPr>
        <w:pStyle w:val="4toOrden"/>
        <w:rPr>
          <w:sz w:val="22"/>
        </w:rPr>
      </w:pPr>
      <w:r>
        <w:rPr>
          <w:sz w:val="22"/>
        </w:rPr>
        <w:t>-</w:t>
      </w:r>
      <w:r w:rsidRPr="00263DB9">
        <w:rPr>
          <w:sz w:val="22"/>
        </w:rPr>
        <w:t>Gato mecánico o hidráulico (para posicionamiento fino).</w:t>
      </w:r>
    </w:p>
    <w:p w14:paraId="50709DB1" w14:textId="77777777" w:rsidR="00DF1816" w:rsidRPr="00263DB9" w:rsidRDefault="00DF1816" w:rsidP="00DF1816">
      <w:pPr>
        <w:pStyle w:val="4toOrden"/>
        <w:rPr>
          <w:sz w:val="22"/>
        </w:rPr>
      </w:pPr>
      <w:r w:rsidRPr="00263DB9">
        <w:rPr>
          <w:sz w:val="22"/>
        </w:rPr>
        <w:t>Equipo de soldadura:</w:t>
      </w:r>
    </w:p>
    <w:p w14:paraId="0B5E63C0" w14:textId="77777777" w:rsidR="00DF1816" w:rsidRPr="00263DB9" w:rsidRDefault="00DF1816" w:rsidP="00DF1816">
      <w:pPr>
        <w:pStyle w:val="4toOrden"/>
        <w:rPr>
          <w:sz w:val="22"/>
        </w:rPr>
      </w:pPr>
      <w:r>
        <w:rPr>
          <w:sz w:val="22"/>
        </w:rPr>
        <w:t>-</w:t>
      </w:r>
      <w:r w:rsidRPr="00263DB9">
        <w:rPr>
          <w:sz w:val="22"/>
        </w:rPr>
        <w:t>Soldadora eléctrica tipo SMAW (mínimo 300 A).</w:t>
      </w:r>
    </w:p>
    <w:p w14:paraId="3F256510" w14:textId="77777777" w:rsidR="00DF1816" w:rsidRPr="00263DB9" w:rsidRDefault="00DF1816" w:rsidP="00DF1816">
      <w:pPr>
        <w:pStyle w:val="4toOrden"/>
        <w:rPr>
          <w:sz w:val="22"/>
        </w:rPr>
      </w:pPr>
      <w:r>
        <w:rPr>
          <w:sz w:val="22"/>
        </w:rPr>
        <w:t>-</w:t>
      </w:r>
      <w:r w:rsidRPr="00263DB9">
        <w:rPr>
          <w:sz w:val="22"/>
        </w:rPr>
        <w:t>Pinzas de soldar, portaelectrodos, cables y equipo de conexión.</w:t>
      </w:r>
    </w:p>
    <w:p w14:paraId="18A2E604" w14:textId="77777777" w:rsidR="00DF1816" w:rsidRPr="00263DB9" w:rsidRDefault="00DF1816" w:rsidP="00DF1816">
      <w:pPr>
        <w:pStyle w:val="4toOrden"/>
        <w:rPr>
          <w:sz w:val="22"/>
        </w:rPr>
      </w:pPr>
      <w:r w:rsidRPr="00263DB9">
        <w:rPr>
          <w:sz w:val="22"/>
        </w:rPr>
        <w:t xml:space="preserve"> Equipo de perforación y fijación:</w:t>
      </w:r>
    </w:p>
    <w:p w14:paraId="3C5EDAB4" w14:textId="77777777" w:rsidR="00DF1816" w:rsidRPr="00263DB9" w:rsidRDefault="00DF1816" w:rsidP="00DF1816">
      <w:pPr>
        <w:pStyle w:val="4toOrden"/>
        <w:rPr>
          <w:sz w:val="22"/>
          <w:lang w:val="pt-PT"/>
        </w:rPr>
      </w:pPr>
      <w:r w:rsidRPr="00B76D5A">
        <w:rPr>
          <w:sz w:val="22"/>
          <w:lang w:val="pt-PT"/>
        </w:rPr>
        <w:t>-</w:t>
      </w:r>
      <w:r w:rsidRPr="00263DB9">
        <w:rPr>
          <w:sz w:val="22"/>
          <w:lang w:val="pt-PT"/>
        </w:rPr>
        <w:t>Taladro magnético o taladro percutor.</w:t>
      </w:r>
    </w:p>
    <w:p w14:paraId="1DF90E86" w14:textId="77777777" w:rsidR="00DF1816" w:rsidRPr="00263DB9" w:rsidRDefault="00DF1816" w:rsidP="00DF1816">
      <w:pPr>
        <w:pStyle w:val="4toOrden"/>
        <w:rPr>
          <w:sz w:val="22"/>
        </w:rPr>
      </w:pPr>
      <w:r w:rsidRPr="001A5D96">
        <w:rPr>
          <w:sz w:val="22"/>
          <w:lang w:val="es-PE"/>
        </w:rPr>
        <w:t>-</w:t>
      </w:r>
      <w:r w:rsidRPr="00263DB9">
        <w:rPr>
          <w:sz w:val="22"/>
        </w:rPr>
        <w:t>Llaves de impacto o torquímetro para ajuste de pernos de anclaje.</w:t>
      </w:r>
    </w:p>
    <w:p w14:paraId="76AEEA11" w14:textId="77777777" w:rsidR="00DF1816" w:rsidRPr="00263DB9" w:rsidRDefault="00DF1816" w:rsidP="00DF1816">
      <w:pPr>
        <w:pStyle w:val="4toOrden"/>
        <w:rPr>
          <w:sz w:val="22"/>
        </w:rPr>
      </w:pPr>
      <w:r w:rsidRPr="00263DB9">
        <w:rPr>
          <w:sz w:val="22"/>
        </w:rPr>
        <w:t>Equipo de protección y acabado:</w:t>
      </w:r>
    </w:p>
    <w:p w14:paraId="2F5681A4" w14:textId="77777777" w:rsidR="00DF1816" w:rsidRPr="00263DB9" w:rsidRDefault="00DF1816" w:rsidP="00DF1816">
      <w:pPr>
        <w:pStyle w:val="4toOrden"/>
        <w:rPr>
          <w:sz w:val="22"/>
        </w:rPr>
      </w:pPr>
      <w:r>
        <w:rPr>
          <w:sz w:val="22"/>
        </w:rPr>
        <w:t>-</w:t>
      </w:r>
      <w:r w:rsidRPr="00263DB9">
        <w:rPr>
          <w:sz w:val="22"/>
        </w:rPr>
        <w:t>Pistola o brocha para aplicación de pintura anticorrosiva.</w:t>
      </w:r>
    </w:p>
    <w:p w14:paraId="24B846F9" w14:textId="77777777" w:rsidR="00DF1816" w:rsidRPr="00963100" w:rsidRDefault="00DF1816" w:rsidP="00DF1816">
      <w:pPr>
        <w:pStyle w:val="4toOrden"/>
        <w:rPr>
          <w:sz w:val="22"/>
        </w:rPr>
      </w:pPr>
      <w:r>
        <w:rPr>
          <w:sz w:val="22"/>
        </w:rPr>
        <w:t>-</w:t>
      </w:r>
      <w:r w:rsidRPr="00263DB9">
        <w:rPr>
          <w:sz w:val="22"/>
        </w:rPr>
        <w:t>Lijadora / esmeril para limpieza de superficies de soldadura.</w:t>
      </w:r>
    </w:p>
    <w:p w14:paraId="4C87827E" w14:textId="77777777" w:rsidR="00DF1816" w:rsidRPr="00963100" w:rsidRDefault="00DF1816" w:rsidP="00DF1816">
      <w:pPr>
        <w:pStyle w:val="4toOrden"/>
        <w:rPr>
          <w:sz w:val="22"/>
        </w:rPr>
      </w:pPr>
      <w:r w:rsidRPr="00963100">
        <w:rPr>
          <w:sz w:val="22"/>
        </w:rPr>
        <w:t>Equipos auxiliares y seguridad</w:t>
      </w:r>
    </w:p>
    <w:p w14:paraId="05A5F2EB" w14:textId="77777777" w:rsidR="00DF1816" w:rsidRPr="00963100" w:rsidRDefault="00DF1816" w:rsidP="00DF1816">
      <w:pPr>
        <w:pStyle w:val="4toOrden"/>
        <w:rPr>
          <w:sz w:val="22"/>
        </w:rPr>
      </w:pPr>
      <w:r>
        <w:rPr>
          <w:sz w:val="22"/>
        </w:rPr>
        <w:t>-</w:t>
      </w:r>
      <w:r w:rsidRPr="00963100">
        <w:rPr>
          <w:sz w:val="22"/>
        </w:rPr>
        <w:t>Andamios o plataformas móviles para montaje.</w:t>
      </w:r>
    </w:p>
    <w:p w14:paraId="4A64DE5D" w14:textId="77777777" w:rsidR="00DF1816" w:rsidRPr="00963100" w:rsidRDefault="00DF1816" w:rsidP="00DF1816">
      <w:pPr>
        <w:pStyle w:val="4toOrden"/>
        <w:rPr>
          <w:sz w:val="22"/>
        </w:rPr>
      </w:pPr>
      <w:r>
        <w:rPr>
          <w:sz w:val="22"/>
        </w:rPr>
        <w:t>-</w:t>
      </w:r>
      <w:r w:rsidRPr="00963100">
        <w:rPr>
          <w:sz w:val="22"/>
        </w:rPr>
        <w:t>Arnés de seguridad con línea de vida.</w:t>
      </w:r>
    </w:p>
    <w:p w14:paraId="1AB36A15" w14:textId="77777777" w:rsidR="00DF1816" w:rsidRDefault="00DF1816" w:rsidP="00DF1816">
      <w:pPr>
        <w:pStyle w:val="4toOrden"/>
        <w:rPr>
          <w:sz w:val="22"/>
        </w:rPr>
      </w:pPr>
      <w:r>
        <w:rPr>
          <w:sz w:val="22"/>
        </w:rPr>
        <w:t>-</w:t>
      </w:r>
      <w:r w:rsidRPr="00963100">
        <w:rPr>
          <w:sz w:val="22"/>
        </w:rPr>
        <w:t>Casco, guantes, lentes, careta para soldadura, botas de seguridad.</w:t>
      </w:r>
    </w:p>
    <w:p w14:paraId="2060FABB" w14:textId="437FAE40" w:rsidR="00D87B5C" w:rsidRDefault="00D87B5C" w:rsidP="000D0702">
      <w:pPr>
        <w:pStyle w:val="4toOrden"/>
        <w:spacing w:after="0"/>
        <w:ind w:left="0"/>
        <w:rPr>
          <w:sz w:val="22"/>
        </w:rPr>
      </w:pPr>
    </w:p>
    <w:p w14:paraId="7DF36BD2" w14:textId="77777777" w:rsidR="00347798" w:rsidRPr="0069660A" w:rsidRDefault="00347798" w:rsidP="00347798">
      <w:pPr>
        <w:pStyle w:val="4toOrden"/>
        <w:rPr>
          <w:b/>
          <w:bCs w:val="0"/>
          <w:sz w:val="22"/>
        </w:rPr>
      </w:pPr>
      <w:r>
        <w:rPr>
          <w:b/>
          <w:bCs w:val="0"/>
          <w:sz w:val="22"/>
        </w:rPr>
        <w:t>Procedimiento constructivo</w:t>
      </w:r>
    </w:p>
    <w:p w14:paraId="7E7C5637" w14:textId="48DA9B2E"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030470CC" w14:textId="77777777" w:rsidR="00347798" w:rsidRPr="003A5B60" w:rsidRDefault="00347798" w:rsidP="00347798">
      <w:pPr>
        <w:pStyle w:val="4toOrden"/>
        <w:rPr>
          <w:sz w:val="22"/>
        </w:rPr>
      </w:pPr>
      <w:r w:rsidRPr="003A5B60">
        <w:rPr>
          <w:sz w:val="22"/>
        </w:rPr>
        <w:t>Pintura para Estructura de Acero:</w:t>
      </w:r>
    </w:p>
    <w:p w14:paraId="5C67FC7A" w14:textId="77777777" w:rsidR="00347798" w:rsidRPr="003A5B60" w:rsidRDefault="00347798" w:rsidP="00347798">
      <w:pPr>
        <w:pStyle w:val="4toOrden"/>
        <w:rPr>
          <w:sz w:val="22"/>
        </w:rPr>
      </w:pPr>
      <w:r w:rsidRPr="003A5B60">
        <w:rPr>
          <w:sz w:val="22"/>
        </w:rPr>
        <w:t>Deberá ceñirse al siguiente esquema de pintado:</w:t>
      </w:r>
    </w:p>
    <w:p w14:paraId="1C4DC145"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DFC4297"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193827C"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13018A9E" w14:textId="77777777" w:rsidR="00347798" w:rsidRPr="003A5B60" w:rsidRDefault="00347798" w:rsidP="00347798">
      <w:pPr>
        <w:pStyle w:val="4toOrden"/>
        <w:rPr>
          <w:sz w:val="22"/>
        </w:rPr>
      </w:pPr>
      <w:r w:rsidRPr="003A5B60">
        <w:rPr>
          <w:sz w:val="22"/>
        </w:rPr>
        <w:t xml:space="preserve"> Acero Estructural:      ASTM A-36 (fy=36000lb/pulg2)</w:t>
      </w:r>
    </w:p>
    <w:p w14:paraId="3D2F9263" w14:textId="77777777" w:rsidR="00347798" w:rsidRPr="003A5B60" w:rsidRDefault="00347798" w:rsidP="00347798">
      <w:pPr>
        <w:pStyle w:val="4toOrden"/>
        <w:rPr>
          <w:sz w:val="22"/>
        </w:rPr>
      </w:pPr>
      <w:r w:rsidRPr="003A5B60">
        <w:rPr>
          <w:sz w:val="22"/>
        </w:rPr>
        <w:t xml:space="preserve"> Pernos                       ASTM A-325</w:t>
      </w:r>
    </w:p>
    <w:p w14:paraId="650FADC7" w14:textId="77777777" w:rsidR="00347798" w:rsidRPr="003A5B60" w:rsidRDefault="00347798" w:rsidP="00347798">
      <w:pPr>
        <w:pStyle w:val="4toOrden"/>
        <w:rPr>
          <w:sz w:val="22"/>
        </w:rPr>
      </w:pPr>
      <w:r w:rsidRPr="003A5B60">
        <w:rPr>
          <w:sz w:val="22"/>
        </w:rPr>
        <w:t>Soldadura   Electrodos AWS A-5.1 Serie E70XX</w:t>
      </w:r>
    </w:p>
    <w:p w14:paraId="258A8A4E"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4EE89219" w14:textId="77777777" w:rsidR="00347798" w:rsidRPr="003A5B60" w:rsidRDefault="00347798" w:rsidP="00347798">
      <w:pPr>
        <w:pStyle w:val="4toOrden"/>
        <w:rPr>
          <w:sz w:val="22"/>
        </w:rPr>
      </w:pPr>
      <w:r w:rsidRPr="003A5B60">
        <w:rPr>
          <w:sz w:val="22"/>
        </w:rPr>
        <w:t>Fabricación.</w:t>
      </w:r>
    </w:p>
    <w:p w14:paraId="4B39B906"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07C0342"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095B9EB"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B0A3606"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1C77EB9"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D556F13"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01930D03"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166EF28"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64F17472"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D377B"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C1630CA"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A5A9DAE"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160166C"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5E48EA99"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E5CE6B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D0BFECE"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03AF623" w14:textId="77777777" w:rsidR="00347798" w:rsidRPr="003A5B60" w:rsidRDefault="00347798" w:rsidP="00347798">
      <w:pPr>
        <w:pStyle w:val="4toOrden"/>
        <w:rPr>
          <w:sz w:val="22"/>
        </w:rPr>
      </w:pPr>
      <w:r w:rsidRPr="003A5B60">
        <w:rPr>
          <w:sz w:val="22"/>
        </w:rPr>
        <w:t>Adicionalmente, no deberá haber ninguna perforación en los tubos.</w:t>
      </w:r>
    </w:p>
    <w:p w14:paraId="41015343" w14:textId="77777777" w:rsidR="00347798" w:rsidRPr="003A5B60" w:rsidRDefault="00347798" w:rsidP="00347798">
      <w:pPr>
        <w:pStyle w:val="4toOrden"/>
        <w:rPr>
          <w:sz w:val="22"/>
        </w:rPr>
      </w:pPr>
      <w:r w:rsidRPr="003A5B60">
        <w:rPr>
          <w:sz w:val="22"/>
        </w:rPr>
        <w:t xml:space="preserve">Tolerancias. </w:t>
      </w:r>
    </w:p>
    <w:p w14:paraId="6AE4142B"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AE6A5DD"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D75ED06"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012BB93"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9B2B950"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087C13C6"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1B0F4EA6"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3549073A"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4DA71C81"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1EFD51F0"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773D2C31" w14:textId="77777777" w:rsidR="00347798" w:rsidRPr="003A5B60" w:rsidRDefault="00347798" w:rsidP="00347798">
      <w:pPr>
        <w:pStyle w:val="4toOrden"/>
        <w:rPr>
          <w:sz w:val="22"/>
        </w:rPr>
      </w:pPr>
      <w:r w:rsidRPr="003A5B60">
        <w:rPr>
          <w:sz w:val="22"/>
        </w:rPr>
        <w:t xml:space="preserve"> Montaje. </w:t>
      </w:r>
    </w:p>
    <w:p w14:paraId="00D54300"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1077F965"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65A7597A" w14:textId="77777777" w:rsidR="00347798" w:rsidRPr="00774812"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0209517" w14:textId="77777777" w:rsidR="00347798" w:rsidRPr="007C0254" w:rsidRDefault="00347798" w:rsidP="00347798">
      <w:pPr>
        <w:pStyle w:val="4toOrden"/>
        <w:rPr>
          <w:b/>
          <w:bCs w:val="0"/>
          <w:sz w:val="22"/>
        </w:rPr>
      </w:pPr>
      <w:r w:rsidRPr="007C0254">
        <w:rPr>
          <w:b/>
          <w:bCs w:val="0"/>
          <w:sz w:val="22"/>
        </w:rPr>
        <w:t xml:space="preserve">Método de Medición </w:t>
      </w:r>
    </w:p>
    <w:p w14:paraId="5D048DF0"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12C61053" w14:textId="77777777" w:rsidR="00347798" w:rsidRDefault="00347798" w:rsidP="00347798">
      <w:pPr>
        <w:pStyle w:val="4toOrden"/>
        <w:rPr>
          <w:b/>
          <w:bCs w:val="0"/>
          <w:sz w:val="22"/>
        </w:rPr>
      </w:pPr>
      <w:r>
        <w:rPr>
          <w:b/>
          <w:bCs w:val="0"/>
          <w:sz w:val="22"/>
        </w:rPr>
        <w:t>Forma de pago</w:t>
      </w:r>
    </w:p>
    <w:p w14:paraId="091B4F54" w14:textId="160D5630" w:rsidR="00D87B5C"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C9F10CB" w14:textId="2E643FBE"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ARRIOSTRE DE ACERO LISO D=5/8"</w:t>
      </w:r>
    </w:p>
    <w:p w14:paraId="56EE29DF" w14:textId="09C945A7" w:rsidR="006A6948" w:rsidRDefault="006A6948" w:rsidP="006A6948"/>
    <w:p w14:paraId="02D6D597" w14:textId="77777777" w:rsidR="00347798" w:rsidRPr="00347798" w:rsidRDefault="00347798" w:rsidP="00347798">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06CCB842" w14:textId="3144ABCB" w:rsidR="00347798" w:rsidRPr="00347798" w:rsidRDefault="00347798" w:rsidP="00347798">
      <w:pPr>
        <w:pStyle w:val="4toOrden"/>
        <w:rPr>
          <w:sz w:val="22"/>
        </w:rPr>
      </w:pPr>
      <w:r w:rsidRPr="00347798">
        <w:rPr>
          <w:sz w:val="22"/>
        </w:rPr>
        <w:t xml:space="preserve">Debe estar confeccionado con barra lisa comercial de calidad estructural (por </w:t>
      </w:r>
      <w:r w:rsidR="00072AB0" w:rsidRPr="00347798">
        <w:rPr>
          <w:sz w:val="22"/>
        </w:rPr>
        <w:t>ejemplo,</w:t>
      </w:r>
      <w:r w:rsidRPr="00347798">
        <w:rPr>
          <w:sz w:val="22"/>
        </w:rPr>
        <w:t xml:space="preserve"> ASTM A36, o equivalente al uso estructural peruano) con diámetro nominal de 5/8″. En diversas especificaciones técnicas de obras en Perú se menciona que "las secciones son de acero liso de 5/8″", confirmado en documentos técnicos municipales. </w:t>
      </w:r>
    </w:p>
    <w:p w14:paraId="76C56A82" w14:textId="2BD4F923" w:rsidR="00347798" w:rsidRDefault="00347798" w:rsidP="00347798">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7F1723B7" w14:textId="77777777" w:rsidR="00347798" w:rsidRPr="0069660A" w:rsidRDefault="00347798" w:rsidP="00347798">
      <w:pPr>
        <w:pStyle w:val="4toOrden"/>
        <w:rPr>
          <w:b/>
          <w:bCs w:val="0"/>
          <w:sz w:val="22"/>
        </w:rPr>
      </w:pPr>
      <w:r>
        <w:rPr>
          <w:b/>
          <w:bCs w:val="0"/>
          <w:sz w:val="22"/>
        </w:rPr>
        <w:t>Procedimiento constructivo</w:t>
      </w:r>
    </w:p>
    <w:p w14:paraId="35C22243" w14:textId="27AA35BC"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73A924B3" w14:textId="77777777" w:rsidR="00347798" w:rsidRPr="003A5B60" w:rsidRDefault="00347798" w:rsidP="00347798">
      <w:pPr>
        <w:pStyle w:val="4toOrden"/>
        <w:rPr>
          <w:sz w:val="22"/>
        </w:rPr>
      </w:pPr>
      <w:r w:rsidRPr="003A5B60">
        <w:rPr>
          <w:sz w:val="22"/>
        </w:rPr>
        <w:t>Pintura para Estructura de Acero:</w:t>
      </w:r>
    </w:p>
    <w:p w14:paraId="3AF1E85B" w14:textId="77777777" w:rsidR="00347798" w:rsidRPr="003A5B60" w:rsidRDefault="00347798" w:rsidP="00347798">
      <w:pPr>
        <w:pStyle w:val="4toOrden"/>
        <w:rPr>
          <w:sz w:val="22"/>
        </w:rPr>
      </w:pPr>
      <w:r w:rsidRPr="003A5B60">
        <w:rPr>
          <w:sz w:val="22"/>
        </w:rPr>
        <w:t>Deberá ceñirse al siguiente esquema de pintado:</w:t>
      </w:r>
    </w:p>
    <w:p w14:paraId="6D6BB250"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7A49D4C"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1335EB9"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0AC5D18D" w14:textId="77777777" w:rsidR="00347798" w:rsidRPr="003A5B60" w:rsidRDefault="00347798" w:rsidP="00347798">
      <w:pPr>
        <w:pStyle w:val="4toOrden"/>
        <w:rPr>
          <w:sz w:val="22"/>
        </w:rPr>
      </w:pPr>
      <w:r w:rsidRPr="003A5B60">
        <w:rPr>
          <w:sz w:val="22"/>
        </w:rPr>
        <w:t xml:space="preserve"> Acero Estructural:      ASTM A-36 (fy=36000lb/pulg2)</w:t>
      </w:r>
    </w:p>
    <w:p w14:paraId="6204C8BD" w14:textId="77777777" w:rsidR="00347798" w:rsidRPr="003A5B60" w:rsidRDefault="00347798" w:rsidP="00347798">
      <w:pPr>
        <w:pStyle w:val="4toOrden"/>
        <w:rPr>
          <w:sz w:val="22"/>
        </w:rPr>
      </w:pPr>
      <w:r w:rsidRPr="003A5B60">
        <w:rPr>
          <w:sz w:val="22"/>
        </w:rPr>
        <w:t xml:space="preserve"> Pernos                       ASTM A-325</w:t>
      </w:r>
    </w:p>
    <w:p w14:paraId="6C95F58A" w14:textId="77777777" w:rsidR="00347798" w:rsidRPr="003A5B60" w:rsidRDefault="00347798" w:rsidP="00347798">
      <w:pPr>
        <w:pStyle w:val="4toOrden"/>
        <w:rPr>
          <w:sz w:val="22"/>
        </w:rPr>
      </w:pPr>
      <w:r w:rsidRPr="003A5B60">
        <w:rPr>
          <w:sz w:val="22"/>
        </w:rPr>
        <w:t>Soldadura   Electrodos AWS A-5.1 Serie E70XX</w:t>
      </w:r>
    </w:p>
    <w:p w14:paraId="4FF9AB23"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8274F3B" w14:textId="77777777" w:rsidR="00347798" w:rsidRPr="003A5B60" w:rsidRDefault="00347798" w:rsidP="00347798">
      <w:pPr>
        <w:pStyle w:val="4toOrden"/>
        <w:rPr>
          <w:sz w:val="22"/>
        </w:rPr>
      </w:pPr>
      <w:r w:rsidRPr="003A5B60">
        <w:rPr>
          <w:sz w:val="22"/>
        </w:rPr>
        <w:t>Fabricación.</w:t>
      </w:r>
    </w:p>
    <w:p w14:paraId="57176B64"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87FB6D1"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16954173"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6FCA43A"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53541E6"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72E0611"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3BABC17F"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472B00C6"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7C98B63"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9F53E89"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06D0B5B"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2593FA7"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4EBE034"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48051DE8"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0759202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1334DF7"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42AF62" w14:textId="77777777" w:rsidR="00347798" w:rsidRPr="003A5B60" w:rsidRDefault="00347798" w:rsidP="00347798">
      <w:pPr>
        <w:pStyle w:val="4toOrden"/>
        <w:rPr>
          <w:sz w:val="22"/>
        </w:rPr>
      </w:pPr>
      <w:r w:rsidRPr="003A5B60">
        <w:rPr>
          <w:sz w:val="22"/>
        </w:rPr>
        <w:t>Adicionalmente, no deberá haber ninguna perforación en los tubos.</w:t>
      </w:r>
    </w:p>
    <w:p w14:paraId="214F145A" w14:textId="77777777" w:rsidR="00347798" w:rsidRPr="003A5B60" w:rsidRDefault="00347798" w:rsidP="00347798">
      <w:pPr>
        <w:pStyle w:val="4toOrden"/>
        <w:rPr>
          <w:sz w:val="22"/>
        </w:rPr>
      </w:pPr>
      <w:r w:rsidRPr="003A5B60">
        <w:rPr>
          <w:sz w:val="22"/>
        </w:rPr>
        <w:t xml:space="preserve">Tolerancias. </w:t>
      </w:r>
    </w:p>
    <w:p w14:paraId="71CC8630"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E44DE8E"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431ABA3D"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73678907"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600CDB2"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47E0251E"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CFCC89C"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08A90B47"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582246FB"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360A011F"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38D9D85B" w14:textId="77777777" w:rsidR="00347798" w:rsidRPr="003A5B60" w:rsidRDefault="00347798" w:rsidP="00347798">
      <w:pPr>
        <w:pStyle w:val="4toOrden"/>
        <w:rPr>
          <w:sz w:val="22"/>
        </w:rPr>
      </w:pPr>
      <w:r w:rsidRPr="003A5B60">
        <w:rPr>
          <w:sz w:val="22"/>
        </w:rPr>
        <w:t xml:space="preserve"> Montaje. </w:t>
      </w:r>
    </w:p>
    <w:p w14:paraId="184DE996"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006E0C2"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0981D1E4" w14:textId="41EA43CA" w:rsidR="006A6948" w:rsidRPr="00347798"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4EBE685" w14:textId="77777777" w:rsidR="00347798" w:rsidRPr="007C0254" w:rsidRDefault="00347798" w:rsidP="00347798">
      <w:pPr>
        <w:pStyle w:val="4toOrden"/>
        <w:rPr>
          <w:b/>
          <w:bCs w:val="0"/>
          <w:sz w:val="22"/>
        </w:rPr>
      </w:pPr>
      <w:r w:rsidRPr="007C0254">
        <w:rPr>
          <w:b/>
          <w:bCs w:val="0"/>
          <w:sz w:val="22"/>
        </w:rPr>
        <w:t xml:space="preserve">Método de Medición </w:t>
      </w:r>
    </w:p>
    <w:p w14:paraId="28F761D9"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5717A07" w14:textId="77777777" w:rsidR="00347798" w:rsidRDefault="00347798" w:rsidP="00347798">
      <w:pPr>
        <w:pStyle w:val="4toOrden"/>
        <w:rPr>
          <w:b/>
          <w:bCs w:val="0"/>
          <w:sz w:val="22"/>
        </w:rPr>
      </w:pPr>
      <w:r>
        <w:rPr>
          <w:b/>
          <w:bCs w:val="0"/>
          <w:sz w:val="22"/>
        </w:rPr>
        <w:t>Forma de pago</w:t>
      </w:r>
    </w:p>
    <w:p w14:paraId="425F4A84" w14:textId="081A2B5C" w:rsidR="006A6948"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98E72C5" w:rsidR="00013540" w:rsidRPr="00072AB0" w:rsidRDefault="00C1087C" w:rsidP="00C52988">
      <w:pPr>
        <w:pStyle w:val="Ttulo3"/>
        <w:numPr>
          <w:ilvl w:val="4"/>
          <w:numId w:val="4"/>
        </w:numPr>
        <w:spacing w:before="0" w:after="0"/>
        <w:ind w:left="1701" w:hanging="1701"/>
        <w:rPr>
          <w:color w:val="000000" w:themeColor="text1"/>
          <w:sz w:val="22"/>
          <w:szCs w:val="22"/>
          <w:u w:val="single"/>
        </w:rPr>
      </w:pPr>
      <w:r w:rsidRPr="00072AB0">
        <w:rPr>
          <w:color w:val="000000" w:themeColor="text1"/>
          <w:sz w:val="22"/>
          <w:szCs w:val="22"/>
          <w:u w:val="single"/>
        </w:rPr>
        <w:t>APOYO TIPO I</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6CA89477"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del apoyo Tipo </w:t>
      </w:r>
      <w:r w:rsidR="00072AB0">
        <w:rPr>
          <w:sz w:val="22"/>
        </w:rPr>
        <w:t>I</w:t>
      </w:r>
      <w:r>
        <w:rPr>
          <w:sz w:val="22"/>
        </w:rPr>
        <w:t xml:space="preserve">Il,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57A0A30" w14:textId="77777777" w:rsidR="00364796" w:rsidRPr="003A5B60" w:rsidRDefault="00364796" w:rsidP="00364796">
      <w:pPr>
        <w:pStyle w:val="4toOrden"/>
        <w:rPr>
          <w:sz w:val="22"/>
        </w:rPr>
      </w:pPr>
      <w:r w:rsidRPr="003A5B60">
        <w:rPr>
          <w:sz w:val="22"/>
        </w:rPr>
        <w:t>El troquel para los huecos sub-punzonados y el taladro para los huecos subtaladrados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3E3F9D87" w14:textId="77777777" w:rsidR="00364796" w:rsidRPr="003A5B60" w:rsidRDefault="00364796" w:rsidP="0036479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Pintura.  Se usará un sistema de pintura convencional epóxico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Zinch Rich Inorgánico o similar:     1 capa de espesor mínimo de película seca de 2 mils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mils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mils  </w:t>
      </w:r>
    </w:p>
    <w:p w14:paraId="4B60A844" w14:textId="77777777" w:rsidR="00364796" w:rsidRPr="003A5B60" w:rsidRDefault="00364796" w:rsidP="00364796">
      <w:pPr>
        <w:pStyle w:val="4toOrden"/>
        <w:rPr>
          <w:sz w:val="22"/>
        </w:rPr>
      </w:pPr>
      <w:r w:rsidRPr="003A5B60">
        <w:rPr>
          <w:sz w:val="22"/>
        </w:rPr>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510A37D0" w14:textId="77777777" w:rsidR="00364796" w:rsidRPr="00774812" w:rsidRDefault="00364796" w:rsidP="00364796">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69B0F28" w14:textId="77777777" w:rsidR="004A4CB4" w:rsidRPr="004A4CB4" w:rsidRDefault="004A4CB4" w:rsidP="004A4CB4">
      <w:pPr>
        <w:pStyle w:val="4toOrden"/>
        <w:spacing w:after="0"/>
        <w:rPr>
          <w:sz w:val="22"/>
        </w:rPr>
      </w:pPr>
    </w:p>
    <w:p w14:paraId="5DE3EC21" w14:textId="478A715F"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APOYO TIPO II</w:t>
      </w:r>
    </w:p>
    <w:p w14:paraId="252C26E0" w14:textId="77777777" w:rsidR="004A4CB4" w:rsidRPr="004A4CB4" w:rsidRDefault="004A4CB4" w:rsidP="004A4CB4"/>
    <w:p w14:paraId="2D434978" w14:textId="77777777" w:rsidR="00364796" w:rsidRPr="00407C23" w:rsidRDefault="00364796" w:rsidP="00364796">
      <w:pPr>
        <w:pStyle w:val="4toOrden"/>
        <w:spacing w:after="0"/>
        <w:rPr>
          <w:b/>
          <w:bCs w:val="0"/>
          <w:sz w:val="22"/>
        </w:rPr>
      </w:pPr>
      <w:r w:rsidRPr="00407C23">
        <w:rPr>
          <w:b/>
          <w:bCs w:val="0"/>
          <w:sz w:val="22"/>
        </w:rPr>
        <w:t>Descripción</w:t>
      </w:r>
    </w:p>
    <w:p w14:paraId="09665F02" w14:textId="77777777" w:rsidR="00364796" w:rsidRDefault="00364796" w:rsidP="00364796">
      <w:pPr>
        <w:pStyle w:val="4toOrden"/>
        <w:spacing w:after="0"/>
        <w:rPr>
          <w:sz w:val="22"/>
        </w:rPr>
      </w:pPr>
      <w:r>
        <w:rPr>
          <w:sz w:val="22"/>
        </w:rPr>
        <w:t xml:space="preserve">Ejecución del apoyo Tipo II (VIGA O COLUMNA) </w:t>
      </w:r>
      <w:r w:rsidRPr="00732B0B">
        <w:rPr>
          <w:sz w:val="22"/>
        </w:rPr>
        <w:t>entre</w:t>
      </w:r>
      <w:r>
        <w:rPr>
          <w:sz w:val="22"/>
        </w:rPr>
        <w:t xml:space="preserve"> la unión del pilar y del apoyo Tipo IIl, mediante varillas de anclaje </w:t>
      </w:r>
      <w:r w:rsidRPr="00EB5525">
        <w:rPr>
          <w:sz w:val="22"/>
        </w:rPr>
        <w:t>Ø 1/2”</w:t>
      </w:r>
      <w:r>
        <w:rPr>
          <w:sz w:val="22"/>
        </w:rPr>
        <w:t xml:space="preserve"> y Placa base 300x350x12.00 según los planos estructurales.</w:t>
      </w:r>
    </w:p>
    <w:p w14:paraId="37577E1C" w14:textId="77777777" w:rsidR="00364796" w:rsidRDefault="00364796" w:rsidP="00364796">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25E399A2" w14:textId="77777777" w:rsidR="00F538DA" w:rsidRDefault="00F538DA" w:rsidP="00364796">
      <w:pPr>
        <w:pStyle w:val="4toOrden"/>
        <w:spacing w:after="0"/>
        <w:rPr>
          <w:sz w:val="22"/>
        </w:rPr>
      </w:pPr>
    </w:p>
    <w:p w14:paraId="683D2248" w14:textId="10444A18" w:rsidR="00F538DA" w:rsidRPr="00F538DA" w:rsidRDefault="00F538DA" w:rsidP="00364796">
      <w:pPr>
        <w:pStyle w:val="4toOrden"/>
        <w:spacing w:after="0"/>
        <w:rPr>
          <w:b/>
          <w:bCs w:val="0"/>
          <w:sz w:val="22"/>
        </w:rPr>
      </w:pPr>
      <w:r w:rsidRPr="00F538DA">
        <w:rPr>
          <w:b/>
          <w:bCs w:val="0"/>
          <w:sz w:val="22"/>
        </w:rPr>
        <w:t>Materiales</w:t>
      </w:r>
    </w:p>
    <w:p w14:paraId="3EABC378" w14:textId="77777777" w:rsidR="00A718FD" w:rsidRDefault="00A718FD" w:rsidP="00364796">
      <w:pPr>
        <w:pStyle w:val="4toOrden"/>
        <w:spacing w:after="0"/>
        <w:rPr>
          <w:sz w:val="22"/>
        </w:rPr>
      </w:pPr>
    </w:p>
    <w:p w14:paraId="7838E7B5" w14:textId="77777777" w:rsidR="00A718FD" w:rsidRDefault="00A718FD" w:rsidP="00A718FD">
      <w:pPr>
        <w:pStyle w:val="4toOrden"/>
        <w:rPr>
          <w:sz w:val="22"/>
        </w:rPr>
      </w:pPr>
      <w:r>
        <w:rPr>
          <w:sz w:val="22"/>
        </w:rPr>
        <w:t xml:space="preserve">-4 </w:t>
      </w:r>
      <w:r w:rsidRPr="00A57824">
        <w:rPr>
          <w:sz w:val="22"/>
        </w:rPr>
        <w:t>anclajes 1</w:t>
      </w:r>
      <w:r>
        <w:rPr>
          <w:sz w:val="22"/>
        </w:rPr>
        <w:t xml:space="preserve">2.7 </w:t>
      </w:r>
      <w:r w:rsidRPr="00A57824">
        <w:rPr>
          <w:sz w:val="22"/>
        </w:rPr>
        <w:t>mm ASTM F1554 GR55</w:t>
      </w:r>
    </w:p>
    <w:p w14:paraId="3A1DFA3F" w14:textId="77777777" w:rsidR="00A718FD" w:rsidRDefault="00A718FD" w:rsidP="00A718FD">
      <w:pPr>
        <w:pStyle w:val="4toOrden"/>
        <w:rPr>
          <w:sz w:val="22"/>
        </w:rPr>
      </w:pPr>
      <w:r>
        <w:rPr>
          <w:sz w:val="22"/>
        </w:rPr>
        <w:t xml:space="preserve">-1 </w:t>
      </w:r>
      <w:r w:rsidRPr="00A57824">
        <w:rPr>
          <w:sz w:val="22"/>
        </w:rPr>
        <w:t xml:space="preserve">plancha de </w:t>
      </w:r>
      <w:r>
        <w:rPr>
          <w:sz w:val="22"/>
        </w:rPr>
        <w:t>3</w:t>
      </w:r>
      <w:r w:rsidRPr="00A57824">
        <w:rPr>
          <w:sz w:val="22"/>
        </w:rPr>
        <w:t>00x</w:t>
      </w:r>
      <w:r>
        <w:rPr>
          <w:sz w:val="22"/>
        </w:rPr>
        <w:t>350</w:t>
      </w:r>
      <w:r w:rsidRPr="00A57824">
        <w:rPr>
          <w:sz w:val="22"/>
        </w:rPr>
        <w:t>x12mm ASTM A36</w:t>
      </w:r>
    </w:p>
    <w:p w14:paraId="2B162784" w14:textId="77777777" w:rsidR="00A718FD" w:rsidRPr="0096107D" w:rsidRDefault="00A718FD" w:rsidP="00A718FD">
      <w:pPr>
        <w:pStyle w:val="4toOrden"/>
        <w:rPr>
          <w:sz w:val="22"/>
        </w:rPr>
      </w:pPr>
      <w:r w:rsidRPr="0096107D">
        <w:rPr>
          <w:sz w:val="22"/>
        </w:rPr>
        <w:t>Electrodos / alambre para soldadura</w:t>
      </w:r>
    </w:p>
    <w:p w14:paraId="0BF6CA9F" w14:textId="77777777" w:rsidR="00A718FD" w:rsidRPr="0096107D" w:rsidRDefault="00A718FD" w:rsidP="00A718FD">
      <w:pPr>
        <w:pStyle w:val="4toOrden"/>
        <w:rPr>
          <w:sz w:val="22"/>
        </w:rPr>
      </w:pPr>
      <w:r>
        <w:rPr>
          <w:sz w:val="22"/>
        </w:rPr>
        <w:t>-</w:t>
      </w:r>
      <w:r w:rsidRPr="0096107D">
        <w:rPr>
          <w:sz w:val="22"/>
        </w:rPr>
        <w:t>AWS E7018 para soldadura SMAW (según especificaciones de diseño).</w:t>
      </w:r>
    </w:p>
    <w:p w14:paraId="15C7FD2C" w14:textId="77777777" w:rsidR="00A718FD" w:rsidRPr="00DF1816" w:rsidRDefault="00A718FD" w:rsidP="00A718FD">
      <w:pPr>
        <w:pStyle w:val="4toOrden"/>
        <w:rPr>
          <w:sz w:val="22"/>
        </w:rPr>
      </w:pPr>
      <w:r w:rsidRPr="0096107D">
        <w:rPr>
          <w:sz w:val="22"/>
        </w:rPr>
        <w:t xml:space="preserve">Pintura anticorrosiva </w:t>
      </w:r>
    </w:p>
    <w:p w14:paraId="08747F00" w14:textId="51A9BDAF" w:rsidR="00A718FD" w:rsidRDefault="00A718FD" w:rsidP="00A718FD">
      <w:pPr>
        <w:pStyle w:val="4toOrden"/>
        <w:rPr>
          <w:sz w:val="22"/>
        </w:rPr>
      </w:pPr>
      <w:r w:rsidRPr="0096107D">
        <w:rPr>
          <w:sz w:val="22"/>
          <w:lang w:val="es-PE"/>
        </w:rPr>
        <w:t>-</w:t>
      </w:r>
      <w:r w:rsidRPr="0096107D">
        <w:rPr>
          <w:sz w:val="22"/>
        </w:rPr>
        <w:t>Para recubrimiento de perfiles y zonas de soldadura.</w:t>
      </w:r>
    </w:p>
    <w:p w14:paraId="328DBC5C" w14:textId="77777777" w:rsidR="00364796" w:rsidRPr="00407C23" w:rsidRDefault="00364796" w:rsidP="00364796">
      <w:pPr>
        <w:pStyle w:val="4toOrden"/>
        <w:spacing w:after="0"/>
        <w:rPr>
          <w:sz w:val="22"/>
        </w:rPr>
      </w:pPr>
    </w:p>
    <w:p w14:paraId="027FD424" w14:textId="77777777" w:rsidR="00364796" w:rsidRPr="00407C23" w:rsidRDefault="00364796" w:rsidP="00364796">
      <w:pPr>
        <w:pStyle w:val="4toOrden"/>
        <w:spacing w:after="0"/>
        <w:rPr>
          <w:b/>
          <w:bCs w:val="0"/>
          <w:sz w:val="22"/>
        </w:rPr>
      </w:pPr>
      <w:r w:rsidRPr="00407C23">
        <w:rPr>
          <w:b/>
          <w:bCs w:val="0"/>
          <w:sz w:val="22"/>
        </w:rPr>
        <w:t>Procedimiento constructivo</w:t>
      </w:r>
    </w:p>
    <w:p w14:paraId="7CFA1DD3" w14:textId="331850E9" w:rsidR="00364796" w:rsidRPr="00407C23" w:rsidRDefault="00364796" w:rsidP="00364796">
      <w:pPr>
        <w:pStyle w:val="4toOrden"/>
        <w:spacing w:after="0"/>
        <w:rPr>
          <w:sz w:val="22"/>
        </w:rPr>
      </w:pPr>
      <w:r w:rsidRPr="00407C23">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2572310" w14:textId="77777777" w:rsidR="00364796" w:rsidRPr="00407C23" w:rsidRDefault="00364796" w:rsidP="00364796">
      <w:pPr>
        <w:pStyle w:val="4toOrden"/>
        <w:spacing w:after="0"/>
        <w:rPr>
          <w:sz w:val="22"/>
        </w:rPr>
      </w:pPr>
    </w:p>
    <w:p w14:paraId="03E8ED84" w14:textId="77777777" w:rsidR="00364796" w:rsidRPr="00407C23" w:rsidRDefault="00364796" w:rsidP="00364796">
      <w:pPr>
        <w:pStyle w:val="4toOrden"/>
        <w:rPr>
          <w:sz w:val="22"/>
        </w:rPr>
      </w:pPr>
      <w:r w:rsidRPr="00407C23">
        <w:rPr>
          <w:sz w:val="22"/>
        </w:rPr>
        <w:t>Pintura para Estructura de Acero:</w:t>
      </w:r>
    </w:p>
    <w:p w14:paraId="19EC861F" w14:textId="77777777" w:rsidR="00364796" w:rsidRPr="00407C23" w:rsidRDefault="00364796" w:rsidP="00364796">
      <w:pPr>
        <w:pStyle w:val="4toOrden"/>
        <w:rPr>
          <w:sz w:val="22"/>
        </w:rPr>
      </w:pPr>
      <w:r w:rsidRPr="00407C23">
        <w:rPr>
          <w:sz w:val="22"/>
        </w:rPr>
        <w:t>Deberá ceñirse al siguiente esquema de pintado:</w:t>
      </w:r>
    </w:p>
    <w:p w14:paraId="21E20A56" w14:textId="77777777" w:rsidR="00364796" w:rsidRPr="00407C23" w:rsidRDefault="00364796" w:rsidP="00364796">
      <w:pPr>
        <w:pStyle w:val="4toOrden"/>
        <w:rPr>
          <w:sz w:val="22"/>
        </w:rPr>
      </w:pPr>
      <w:r w:rsidRPr="00407C23">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7B34C1F" w14:textId="77777777" w:rsidR="00364796" w:rsidRPr="00407C23" w:rsidRDefault="00364796" w:rsidP="00364796">
      <w:pPr>
        <w:pStyle w:val="4toOrden"/>
        <w:rPr>
          <w:sz w:val="22"/>
        </w:rPr>
      </w:pPr>
      <w:r w:rsidRPr="00407C23">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347C3B05" w14:textId="77777777" w:rsidR="00364796" w:rsidRPr="00407C23" w:rsidRDefault="00364796" w:rsidP="00364796">
      <w:pPr>
        <w:pStyle w:val="4toOrden"/>
        <w:rPr>
          <w:sz w:val="22"/>
        </w:rPr>
      </w:pPr>
      <w:r w:rsidRPr="00407C23">
        <w:rPr>
          <w:sz w:val="22"/>
        </w:rPr>
        <w:t>Materiales. Los materiales están definidos en las especificaciones básicas siguientes:</w:t>
      </w:r>
    </w:p>
    <w:p w14:paraId="1CF10F1A" w14:textId="77777777" w:rsidR="00364796" w:rsidRPr="00407C23" w:rsidRDefault="00364796" w:rsidP="00364796">
      <w:pPr>
        <w:pStyle w:val="4toOrden"/>
        <w:rPr>
          <w:sz w:val="22"/>
        </w:rPr>
      </w:pPr>
      <w:r w:rsidRPr="00407C23">
        <w:rPr>
          <w:sz w:val="22"/>
        </w:rPr>
        <w:t xml:space="preserve"> Acero Estructural:      ASTM A-36 (fy=36000lb/pulg2)</w:t>
      </w:r>
    </w:p>
    <w:p w14:paraId="66DD1B94" w14:textId="77777777" w:rsidR="00364796" w:rsidRPr="00407C23" w:rsidRDefault="00364796" w:rsidP="00364796">
      <w:pPr>
        <w:pStyle w:val="4toOrden"/>
        <w:rPr>
          <w:sz w:val="22"/>
        </w:rPr>
      </w:pPr>
      <w:r w:rsidRPr="00407C23">
        <w:rPr>
          <w:sz w:val="22"/>
        </w:rPr>
        <w:t xml:space="preserve"> Pernos                       ASTM A-325</w:t>
      </w:r>
    </w:p>
    <w:p w14:paraId="4B77F360" w14:textId="77777777" w:rsidR="00364796" w:rsidRPr="00407C23" w:rsidRDefault="00364796" w:rsidP="00364796">
      <w:pPr>
        <w:pStyle w:val="4toOrden"/>
        <w:rPr>
          <w:sz w:val="22"/>
        </w:rPr>
      </w:pPr>
      <w:r w:rsidRPr="00407C23">
        <w:rPr>
          <w:sz w:val="22"/>
        </w:rPr>
        <w:t>Soldadura   Electrodos AWS A-5.1 Serie E70XX</w:t>
      </w:r>
    </w:p>
    <w:p w14:paraId="53C09852" w14:textId="77777777" w:rsidR="00364796" w:rsidRPr="00407C23" w:rsidRDefault="00364796" w:rsidP="00364796">
      <w:pPr>
        <w:pStyle w:val="4toOrden"/>
        <w:rPr>
          <w:sz w:val="22"/>
        </w:rPr>
      </w:pPr>
      <w:r w:rsidRPr="00407C23">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EA05197" w14:textId="77777777" w:rsidR="00364796" w:rsidRPr="00407C23" w:rsidRDefault="00364796" w:rsidP="00364796">
      <w:pPr>
        <w:pStyle w:val="4toOrden"/>
        <w:rPr>
          <w:sz w:val="22"/>
        </w:rPr>
      </w:pPr>
      <w:r w:rsidRPr="00407C23">
        <w:rPr>
          <w:sz w:val="22"/>
        </w:rPr>
        <w:t>Planos de Montaje.  El contratista someterá a la aprobación del supervisor o del proyectista planos donde se muestre el procedimiento en el empernado de montaje de las estructuras del techo.</w:t>
      </w:r>
    </w:p>
    <w:p w14:paraId="0766D27E" w14:textId="77777777" w:rsidR="00364796" w:rsidRPr="00407C23" w:rsidRDefault="00364796" w:rsidP="00364796">
      <w:pPr>
        <w:pStyle w:val="4toOrden"/>
        <w:rPr>
          <w:sz w:val="22"/>
        </w:rPr>
      </w:pPr>
      <w:r w:rsidRPr="00407C23">
        <w:rPr>
          <w:sz w:val="22"/>
        </w:rPr>
        <w:t>Fabricación.</w:t>
      </w:r>
    </w:p>
    <w:p w14:paraId="0EA5EDF0" w14:textId="77777777" w:rsidR="00364796" w:rsidRPr="00407C23" w:rsidRDefault="00364796" w:rsidP="00364796">
      <w:pPr>
        <w:pStyle w:val="4toOrden"/>
        <w:rPr>
          <w:sz w:val="22"/>
        </w:rPr>
      </w:pPr>
      <w:r w:rsidRPr="00407C23">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EA5D294" w14:textId="77777777" w:rsidR="00364796" w:rsidRPr="00407C23" w:rsidRDefault="00364796" w:rsidP="00364796">
      <w:pPr>
        <w:pStyle w:val="4toOrden"/>
        <w:rPr>
          <w:sz w:val="22"/>
        </w:rPr>
      </w:pPr>
      <w:r w:rsidRPr="00407C23">
        <w:rPr>
          <w:sz w:val="22"/>
        </w:rPr>
        <w:t>Corte con Oxígeno.  El corte con oxígeno deberá hacerse en lo posible con máquina.  Los bordes cortados con oxígeno que estarán sujetos a esfuerzo o que recibirán soldadura deberán quedar libres de imperfecciones.</w:t>
      </w:r>
    </w:p>
    <w:p w14:paraId="0A8C28B3" w14:textId="77777777" w:rsidR="00364796" w:rsidRPr="00407C23" w:rsidRDefault="00364796" w:rsidP="00364796">
      <w:pPr>
        <w:pStyle w:val="4toOrden"/>
        <w:rPr>
          <w:sz w:val="22"/>
        </w:rPr>
      </w:pPr>
      <w:r w:rsidRPr="00407C23">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E01FF98" w14:textId="77777777" w:rsidR="00364796" w:rsidRPr="00407C23" w:rsidRDefault="00364796" w:rsidP="00364796">
      <w:pPr>
        <w:pStyle w:val="4toOrden"/>
        <w:rPr>
          <w:sz w:val="22"/>
        </w:rPr>
      </w:pPr>
      <w:r w:rsidRPr="00407C23">
        <w:rPr>
          <w:sz w:val="22"/>
        </w:rPr>
        <w:t>Preparación de los Bordes.  No se requiere preparación de los bordes de planchas o perfiles cizallados o cortados a gas excepto cuando se especifica en planos o cuando se requiere preparación del borde para soldar.</w:t>
      </w:r>
    </w:p>
    <w:p w14:paraId="6DB73645" w14:textId="77777777" w:rsidR="00364796" w:rsidRPr="00407C23" w:rsidRDefault="00364796" w:rsidP="00364796">
      <w:pPr>
        <w:pStyle w:val="4toOrden"/>
        <w:rPr>
          <w:sz w:val="22"/>
        </w:rPr>
      </w:pPr>
      <w:r w:rsidRPr="00407C23">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28A9DCEB" w14:textId="77777777" w:rsidR="00364796" w:rsidRPr="00407C23" w:rsidRDefault="00364796" w:rsidP="00364796">
      <w:pPr>
        <w:pStyle w:val="4toOrden"/>
        <w:rPr>
          <w:sz w:val="22"/>
        </w:rPr>
      </w:pPr>
      <w:r w:rsidRPr="00407C23">
        <w:rPr>
          <w:sz w:val="22"/>
        </w:rPr>
        <w:t>El troquel para los huecos sub-punzonados y el taladro para los huecos subtaladrados serán por lo menos 1/16 de pulgada menores que el diámetro nominal del perno.</w:t>
      </w:r>
    </w:p>
    <w:p w14:paraId="178CF3EC" w14:textId="77777777" w:rsidR="00364796" w:rsidRPr="00407C23" w:rsidRDefault="00364796" w:rsidP="00364796">
      <w:pPr>
        <w:pStyle w:val="4toOrden"/>
        <w:rPr>
          <w:sz w:val="22"/>
        </w:rPr>
      </w:pPr>
      <w:r w:rsidRPr="00407C23">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15766254" w14:textId="77777777" w:rsidR="00364796" w:rsidRPr="00407C23" w:rsidRDefault="00364796" w:rsidP="00364796">
      <w:pPr>
        <w:pStyle w:val="4toOrden"/>
        <w:rPr>
          <w:sz w:val="22"/>
        </w:rPr>
      </w:pPr>
      <w:r w:rsidRPr="00407C23">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79A6EFD4" w14:textId="77777777" w:rsidR="00364796" w:rsidRPr="00407C23" w:rsidRDefault="00364796" w:rsidP="00364796">
      <w:pPr>
        <w:pStyle w:val="4toOrden"/>
        <w:rPr>
          <w:sz w:val="22"/>
        </w:rPr>
      </w:pPr>
      <w:r w:rsidRPr="00407C23">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44B8484" w14:textId="77777777" w:rsidR="00364796" w:rsidRPr="00407C23" w:rsidRDefault="00364796" w:rsidP="00364796">
      <w:pPr>
        <w:pStyle w:val="4toOrden"/>
        <w:rPr>
          <w:sz w:val="22"/>
        </w:rPr>
      </w:pPr>
      <w:r w:rsidRPr="00407C23">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0277008" w14:textId="77777777" w:rsidR="00364796" w:rsidRPr="00407C23" w:rsidRDefault="00364796" w:rsidP="00364796">
      <w:pPr>
        <w:pStyle w:val="4toOrden"/>
        <w:rPr>
          <w:sz w:val="22"/>
        </w:rPr>
      </w:pPr>
      <w:r w:rsidRPr="00407C23">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4019F98" w14:textId="77777777" w:rsidR="00364796" w:rsidRPr="00407C23" w:rsidRDefault="00364796" w:rsidP="00364796">
      <w:pPr>
        <w:pStyle w:val="4toOrden"/>
        <w:rPr>
          <w:sz w:val="22"/>
        </w:rPr>
      </w:pPr>
      <w:r w:rsidRPr="00407C23">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D548F5D" w14:textId="77777777" w:rsidR="00364796" w:rsidRPr="00407C23" w:rsidRDefault="00364796" w:rsidP="00364796">
      <w:pPr>
        <w:pStyle w:val="4toOrden"/>
        <w:rPr>
          <w:sz w:val="22"/>
        </w:rPr>
      </w:pPr>
      <w:r w:rsidRPr="00407C23">
        <w:rPr>
          <w:sz w:val="22"/>
        </w:rPr>
        <w:t>Las soldaduras expuestas serán alisadas esmerilándolas excepto indicación contraria del inspector.</w:t>
      </w:r>
    </w:p>
    <w:p w14:paraId="300CDA72" w14:textId="77777777" w:rsidR="00364796" w:rsidRPr="00407C23" w:rsidRDefault="00364796" w:rsidP="00364796">
      <w:pPr>
        <w:pStyle w:val="4toOrden"/>
        <w:rPr>
          <w:sz w:val="22"/>
        </w:rPr>
      </w:pPr>
      <w:r w:rsidRPr="00407C23">
        <w:rPr>
          <w:sz w:val="22"/>
        </w:rPr>
        <w:t>Soldadores.  Sólo se emplearán soldadores calificados y homologados mínimo 4G para soldadura sobre cabeza.  El constructor presentará certificados de trabajo que muestre la experiencia del soldador.</w:t>
      </w:r>
    </w:p>
    <w:p w14:paraId="78252466" w14:textId="77777777" w:rsidR="00364796" w:rsidRPr="00407C23" w:rsidRDefault="00364796" w:rsidP="00364796">
      <w:pPr>
        <w:pStyle w:val="4toOrden"/>
        <w:rPr>
          <w:sz w:val="22"/>
        </w:rPr>
      </w:pPr>
      <w:r w:rsidRPr="00407C23">
        <w:rPr>
          <w:sz w:val="22"/>
        </w:rPr>
        <w:t>Terminado.  Las uniones en compresión que dependen de la superficie en contacto deberán tener sus superficies de contacto preparadas y ajustadas a un plano común por medio de fresado, sierra u otros medios adecuados.</w:t>
      </w:r>
    </w:p>
    <w:p w14:paraId="43F246DB" w14:textId="77777777" w:rsidR="00364796" w:rsidRPr="00407C23" w:rsidRDefault="00364796" w:rsidP="00364796">
      <w:pPr>
        <w:pStyle w:val="4toOrden"/>
        <w:rPr>
          <w:sz w:val="22"/>
        </w:rPr>
      </w:pPr>
      <w:r w:rsidRPr="00407C23">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0950551" w14:textId="77777777" w:rsidR="00364796" w:rsidRPr="00407C23" w:rsidRDefault="00364796" w:rsidP="00364796">
      <w:pPr>
        <w:pStyle w:val="4toOrden"/>
        <w:rPr>
          <w:sz w:val="22"/>
        </w:rPr>
      </w:pPr>
      <w:r w:rsidRPr="00407C23">
        <w:rPr>
          <w:sz w:val="22"/>
        </w:rPr>
        <w:t>Adicionalmente, no deberá haber ninguna perforación en los tubos.</w:t>
      </w:r>
    </w:p>
    <w:p w14:paraId="2FF9D263" w14:textId="77777777" w:rsidR="00364796" w:rsidRPr="00407C23" w:rsidRDefault="00364796" w:rsidP="00364796">
      <w:pPr>
        <w:pStyle w:val="4toOrden"/>
        <w:rPr>
          <w:sz w:val="22"/>
        </w:rPr>
      </w:pPr>
      <w:r w:rsidRPr="00407C23">
        <w:rPr>
          <w:sz w:val="22"/>
        </w:rPr>
        <w:t xml:space="preserve">Tolerancias. </w:t>
      </w:r>
    </w:p>
    <w:p w14:paraId="1E08F144" w14:textId="77777777" w:rsidR="00364796" w:rsidRPr="00407C23" w:rsidRDefault="00364796" w:rsidP="00364796">
      <w:pPr>
        <w:pStyle w:val="4toOrden"/>
        <w:rPr>
          <w:sz w:val="22"/>
        </w:rPr>
      </w:pPr>
      <w:r w:rsidRPr="00407C23">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581C7440" w14:textId="77777777" w:rsidR="00364796" w:rsidRPr="00407C23" w:rsidRDefault="00364796" w:rsidP="00364796">
      <w:pPr>
        <w:pStyle w:val="4toOrden"/>
        <w:rPr>
          <w:sz w:val="22"/>
        </w:rPr>
      </w:pPr>
      <w:r w:rsidRPr="00407C23">
        <w:rPr>
          <w:sz w:val="22"/>
        </w:rPr>
        <w:t>Los miembros estructurales terminados deberán estar libres de torceduras, dobleces y uniones abiertas.  Las abolladuras o dobleces serán causa suficiente para el rechazo del material.</w:t>
      </w:r>
    </w:p>
    <w:p w14:paraId="56A49E14" w14:textId="77777777" w:rsidR="00364796" w:rsidRPr="00407C23" w:rsidRDefault="00364796" w:rsidP="00364796">
      <w:pPr>
        <w:pStyle w:val="4toOrden"/>
        <w:rPr>
          <w:sz w:val="22"/>
        </w:rPr>
      </w:pPr>
      <w:r w:rsidRPr="00407C23">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4515583" w14:textId="77777777" w:rsidR="00364796" w:rsidRPr="00407C23" w:rsidRDefault="00364796" w:rsidP="00364796">
      <w:pPr>
        <w:pStyle w:val="4toOrden"/>
        <w:rPr>
          <w:sz w:val="22"/>
        </w:rPr>
      </w:pPr>
      <w:r w:rsidRPr="00407C23">
        <w:rPr>
          <w:sz w:val="22"/>
        </w:rPr>
        <w:t>Protección contra el Intemperismo.  Usar los procedimientos siguientes de acuerdo a lo especificado en los planos.</w:t>
      </w:r>
    </w:p>
    <w:p w14:paraId="3F4A39D0" w14:textId="77777777" w:rsidR="00364796" w:rsidRPr="00407C23" w:rsidRDefault="00364796" w:rsidP="00364796">
      <w:pPr>
        <w:pStyle w:val="4toOrden"/>
        <w:rPr>
          <w:sz w:val="22"/>
        </w:rPr>
      </w:pPr>
      <w:r w:rsidRPr="00407C23">
        <w:rPr>
          <w:sz w:val="22"/>
        </w:rPr>
        <w:t>Pintura.  Se usará un sistema de pintura convencional epóxico aprobado por el Supervisor y aplicado de acuerdo al siguiente procedimiento:</w:t>
      </w:r>
    </w:p>
    <w:p w14:paraId="1D98B562" w14:textId="77777777" w:rsidR="00364796" w:rsidRPr="00407C23" w:rsidRDefault="00364796" w:rsidP="00364796">
      <w:pPr>
        <w:pStyle w:val="4toOrden"/>
        <w:rPr>
          <w:sz w:val="22"/>
        </w:rPr>
      </w:pPr>
      <w:r w:rsidRPr="00407C23">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06733BC2" w14:textId="77777777" w:rsidR="00364796" w:rsidRPr="00407C23" w:rsidRDefault="00364796" w:rsidP="00364796">
      <w:pPr>
        <w:pStyle w:val="4toOrden"/>
        <w:rPr>
          <w:sz w:val="22"/>
        </w:rPr>
      </w:pPr>
      <w:r w:rsidRPr="00407C23">
        <w:rPr>
          <w:sz w:val="22"/>
        </w:rPr>
        <w:t xml:space="preserve">IMPRIMANTE Zinch Rich Inorgánico o similar:     1 capa de espesor mínimo de película seca de 2 mils  </w:t>
      </w:r>
    </w:p>
    <w:p w14:paraId="0DC83C13" w14:textId="77777777" w:rsidR="00364796" w:rsidRPr="00407C23" w:rsidRDefault="00364796" w:rsidP="00364796">
      <w:pPr>
        <w:pStyle w:val="4toOrden"/>
        <w:rPr>
          <w:sz w:val="22"/>
        </w:rPr>
      </w:pPr>
      <w:r w:rsidRPr="00407C23">
        <w:rPr>
          <w:sz w:val="22"/>
        </w:rPr>
        <w:t xml:space="preserve">EPOXICO TIPO EUROMASTIC 80 SR FZ o similar:  1 capa de espesor mínimo de película seca de 4 mils </w:t>
      </w:r>
    </w:p>
    <w:p w14:paraId="55B55A07" w14:textId="77777777" w:rsidR="00364796" w:rsidRPr="00407C23" w:rsidRDefault="00364796" w:rsidP="00364796">
      <w:pPr>
        <w:pStyle w:val="4toOrden"/>
        <w:rPr>
          <w:sz w:val="22"/>
        </w:rPr>
      </w:pPr>
      <w:r w:rsidRPr="00407C23">
        <w:rPr>
          <w:sz w:val="22"/>
        </w:rPr>
        <w:t xml:space="preserve">ACABADO EPOXICO TIPO EUROMASTIC 80 SR o similar:      1 capa de espesor mínimo de película seca de 4 mils  </w:t>
      </w:r>
    </w:p>
    <w:p w14:paraId="294B9011" w14:textId="77777777" w:rsidR="00364796" w:rsidRPr="00407C23" w:rsidRDefault="00364796" w:rsidP="00364796">
      <w:pPr>
        <w:pStyle w:val="4toOrden"/>
        <w:rPr>
          <w:sz w:val="22"/>
        </w:rPr>
      </w:pPr>
      <w:r w:rsidRPr="00407C23">
        <w:rPr>
          <w:sz w:val="22"/>
        </w:rPr>
        <w:t>El tiempo a transcurrir entre las diferentes capas se mantendrá entre 8 y 22 horas.</w:t>
      </w:r>
    </w:p>
    <w:p w14:paraId="52E2A7A1" w14:textId="77777777" w:rsidR="00364796" w:rsidRPr="00407C23" w:rsidRDefault="00364796" w:rsidP="00364796">
      <w:pPr>
        <w:pStyle w:val="4toOrden"/>
        <w:rPr>
          <w:sz w:val="22"/>
        </w:rPr>
      </w:pPr>
      <w:r w:rsidRPr="00407C23">
        <w:rPr>
          <w:sz w:val="22"/>
        </w:rPr>
        <w:t xml:space="preserve"> Montaje. </w:t>
      </w:r>
    </w:p>
    <w:p w14:paraId="5C45A1F4" w14:textId="77777777" w:rsidR="00364796" w:rsidRPr="00407C23" w:rsidRDefault="00364796" w:rsidP="00364796">
      <w:pPr>
        <w:pStyle w:val="4toOrden"/>
        <w:rPr>
          <w:sz w:val="22"/>
        </w:rPr>
      </w:pPr>
      <w:r w:rsidRPr="00407C23">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7662FF01" w14:textId="77777777" w:rsidR="00364796" w:rsidRPr="00407C23" w:rsidRDefault="00364796" w:rsidP="00364796">
      <w:pPr>
        <w:pStyle w:val="4toOrden"/>
        <w:rPr>
          <w:sz w:val="22"/>
        </w:rPr>
      </w:pPr>
      <w:r w:rsidRPr="00407C23">
        <w:rPr>
          <w:sz w:val="22"/>
        </w:rPr>
        <w:t>Debe proveerse arriostramientos temporales cuando sea necesario para resistir las cargas impuestas por las operaciones de transporte y montaje.</w:t>
      </w:r>
    </w:p>
    <w:p w14:paraId="4EDDC2BF" w14:textId="77777777" w:rsidR="00364796" w:rsidRPr="009E3158" w:rsidRDefault="00364796" w:rsidP="00364796">
      <w:pPr>
        <w:pStyle w:val="4toOrden"/>
        <w:rPr>
          <w:sz w:val="22"/>
          <w:lang w:val="es-PE"/>
        </w:rPr>
      </w:pPr>
      <w:r w:rsidRPr="00407C23">
        <w:rPr>
          <w:sz w:val="22"/>
        </w:rPr>
        <w:t xml:space="preserve">Soldadura en Obra.  </w:t>
      </w:r>
      <w:r w:rsidRPr="00407C23">
        <w:rPr>
          <w:sz w:val="22"/>
          <w:lang w:val="es-PE"/>
        </w:rPr>
        <w:t>Previo a la ejecución de soldaduras en obra, se deberá eliminar completamente cualquier capa de pintura en las superficies adyacentes a las zonas a soldar, utilizando para ello un cepillo de alambre.</w:t>
      </w:r>
      <w:r w:rsidRPr="00407C23">
        <w:rPr>
          <w:sz w:val="22"/>
        </w:rPr>
        <w:t xml:space="preserve"> </w:t>
      </w:r>
      <w:r w:rsidRPr="00407C23">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C84FD1E" w14:textId="77777777" w:rsidR="00364796" w:rsidRPr="00407C23" w:rsidRDefault="00364796" w:rsidP="00364796">
      <w:pPr>
        <w:pStyle w:val="4toOrden"/>
        <w:rPr>
          <w:b/>
          <w:bCs w:val="0"/>
          <w:sz w:val="22"/>
        </w:rPr>
      </w:pPr>
      <w:r w:rsidRPr="00407C23">
        <w:rPr>
          <w:b/>
          <w:bCs w:val="0"/>
          <w:sz w:val="22"/>
        </w:rPr>
        <w:t>Método de medición</w:t>
      </w:r>
    </w:p>
    <w:p w14:paraId="04EF38AD" w14:textId="77777777" w:rsidR="00364796" w:rsidRDefault="00364796" w:rsidP="00364796">
      <w:pPr>
        <w:pStyle w:val="4toOrden"/>
        <w:rPr>
          <w:sz w:val="22"/>
        </w:rPr>
      </w:pPr>
      <w:r w:rsidRPr="00407C23">
        <w:rPr>
          <w:sz w:val="22"/>
        </w:rPr>
        <w:t>Será medido por kilogramos (m).</w:t>
      </w:r>
    </w:p>
    <w:p w14:paraId="1CD6E45B" w14:textId="77777777" w:rsidR="0013665B" w:rsidRPr="00407C23" w:rsidRDefault="0013665B" w:rsidP="00364796">
      <w:pPr>
        <w:pStyle w:val="4toOrden"/>
        <w:rPr>
          <w:sz w:val="22"/>
        </w:rPr>
      </w:pPr>
    </w:p>
    <w:p w14:paraId="685DF0FA" w14:textId="77777777" w:rsidR="00364796" w:rsidRPr="00407C23" w:rsidRDefault="00364796" w:rsidP="00364796">
      <w:pPr>
        <w:pStyle w:val="4toOrden"/>
        <w:rPr>
          <w:b/>
          <w:bCs w:val="0"/>
          <w:sz w:val="22"/>
        </w:rPr>
      </w:pPr>
      <w:r w:rsidRPr="00407C23">
        <w:rPr>
          <w:b/>
          <w:bCs w:val="0"/>
          <w:sz w:val="22"/>
        </w:rPr>
        <w:t>Forma de pago</w:t>
      </w:r>
    </w:p>
    <w:p w14:paraId="76F2A67F" w14:textId="77777777" w:rsidR="00364796" w:rsidRPr="00407C23" w:rsidRDefault="00364796" w:rsidP="00364796">
      <w:pPr>
        <w:pStyle w:val="4toOrden"/>
        <w:rPr>
          <w:sz w:val="22"/>
        </w:rPr>
      </w:pPr>
      <w:r w:rsidRPr="00407C23">
        <w:rPr>
          <w:sz w:val="22"/>
        </w:rPr>
        <w:t>El pago se efectuará al precio unitario del presupuesto kilogramos (m).</w:t>
      </w:r>
    </w:p>
    <w:p w14:paraId="38AB0C89" w14:textId="77777777" w:rsidR="007C221D" w:rsidRPr="007C221D" w:rsidRDefault="007C221D" w:rsidP="007C221D"/>
    <w:p w14:paraId="72516345" w14:textId="311C093B" w:rsidR="00453E14" w:rsidRPr="00495638" w:rsidRDefault="00641ACF" w:rsidP="00453E14">
      <w:pPr>
        <w:pStyle w:val="Ttulo3"/>
        <w:numPr>
          <w:ilvl w:val="4"/>
          <w:numId w:val="4"/>
        </w:numPr>
        <w:spacing w:before="0" w:after="0"/>
        <w:ind w:left="1701" w:hanging="1701"/>
        <w:rPr>
          <w:color w:val="000000" w:themeColor="text1"/>
          <w:sz w:val="22"/>
          <w:szCs w:val="22"/>
          <w:u w:val="single"/>
        </w:rPr>
      </w:pPr>
      <w:r w:rsidRPr="00641ACF">
        <w:rPr>
          <w:color w:val="000000" w:themeColor="text1"/>
          <w:sz w:val="22"/>
          <w:szCs w:val="22"/>
          <w:u w:val="single"/>
        </w:rPr>
        <w:t>UNION ATORNILLADA TIPO I (UAT1)</w:t>
      </w:r>
    </w:p>
    <w:p w14:paraId="006DB3AA" w14:textId="4E95F199" w:rsidR="00453E14" w:rsidRPr="00495638" w:rsidRDefault="00453E14" w:rsidP="00453E14">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TIPO I-A (UAT1)</w:t>
      </w:r>
    </w:p>
    <w:p w14:paraId="35555E3F" w14:textId="7757AB75"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TIPO I-A (UAT1-A)</w:t>
      </w:r>
    </w:p>
    <w:p w14:paraId="47547C24" w14:textId="1C57B73C"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TIPO 3-A (UAT3-A)</w:t>
      </w:r>
    </w:p>
    <w:p w14:paraId="3B207296" w14:textId="79BDB240"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2 (UAT2)</w:t>
      </w:r>
    </w:p>
    <w:p w14:paraId="239ED336" w14:textId="7959AE86"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2 (UAT2-A)</w:t>
      </w:r>
    </w:p>
    <w:p w14:paraId="3B3B18F0" w14:textId="008930D0"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4 (UAT4)</w:t>
      </w:r>
    </w:p>
    <w:p w14:paraId="093E6EE7" w14:textId="2A223EDB"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5 (UAT5)</w:t>
      </w:r>
    </w:p>
    <w:p w14:paraId="5E3F44AB" w14:textId="7ED2203D" w:rsidR="00453E14" w:rsidRPr="00495638" w:rsidRDefault="00453E14"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7 (UAT7)</w:t>
      </w:r>
    </w:p>
    <w:p w14:paraId="203E39D1" w14:textId="75BBD9F7" w:rsidR="00453E14" w:rsidRPr="00495638" w:rsidRDefault="00495638"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8 (UAT8)</w:t>
      </w:r>
    </w:p>
    <w:p w14:paraId="77383C90" w14:textId="5E2BB0D8" w:rsidR="00495638" w:rsidRPr="00495638" w:rsidRDefault="00495638"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9 (UAT9)</w:t>
      </w:r>
    </w:p>
    <w:p w14:paraId="12F2E3A0" w14:textId="4D2C2742" w:rsidR="00495638" w:rsidRPr="00495638" w:rsidRDefault="00495638"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10 (UAT10)</w:t>
      </w:r>
    </w:p>
    <w:p w14:paraId="78281CD9" w14:textId="0A6E4855" w:rsidR="00495638" w:rsidRPr="00495638" w:rsidRDefault="00495638" w:rsidP="00495638">
      <w:pPr>
        <w:pStyle w:val="Ttulo3"/>
        <w:numPr>
          <w:ilvl w:val="4"/>
          <w:numId w:val="4"/>
        </w:numPr>
        <w:spacing w:before="0" w:after="0"/>
        <w:ind w:left="1701" w:hanging="1701"/>
        <w:rPr>
          <w:color w:val="000000" w:themeColor="text1"/>
          <w:sz w:val="22"/>
          <w:szCs w:val="22"/>
          <w:u w:val="single"/>
        </w:rPr>
      </w:pPr>
      <w:r w:rsidRPr="00495638">
        <w:rPr>
          <w:color w:val="000000" w:themeColor="text1"/>
          <w:sz w:val="22"/>
          <w:szCs w:val="22"/>
          <w:u w:val="single"/>
        </w:rPr>
        <w:t>UNION ATORNILLADA 11 (UAT11)</w:t>
      </w:r>
    </w:p>
    <w:p w14:paraId="4E3AD743" w14:textId="4260F4C4" w:rsidR="0069660A" w:rsidRDefault="0069660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2ED3E9FA" w14:textId="68FC079C" w:rsidR="0069660A" w:rsidRDefault="0069660A" w:rsidP="0069660A">
      <w:pPr>
        <w:pStyle w:val="4toOrden"/>
        <w:spacing w:after="0"/>
        <w:rPr>
          <w:sz w:val="22"/>
        </w:rPr>
      </w:pPr>
      <w:r>
        <w:rPr>
          <w:sz w:val="22"/>
        </w:rPr>
        <w:t xml:space="preserve">Ejecución de la unión atornillada tipo </w:t>
      </w:r>
      <w:r w:rsidRPr="00732B0B">
        <w:rPr>
          <w:b/>
          <w:bCs w:val="0"/>
          <w:sz w:val="22"/>
        </w:rPr>
        <w:t>U</w:t>
      </w:r>
      <w:r>
        <w:rPr>
          <w:b/>
          <w:bCs w:val="0"/>
          <w:sz w:val="22"/>
        </w:rPr>
        <w:t xml:space="preserve">AT1 </w:t>
      </w:r>
      <w:r w:rsidRPr="00732B0B">
        <w:rPr>
          <w:sz w:val="22"/>
        </w:rPr>
        <w:t>entre</w:t>
      </w:r>
      <w:r>
        <w:rPr>
          <w:sz w:val="22"/>
        </w:rPr>
        <w:t xml:space="preserve"> la unión de la viga y el pilar, mediante la colocación de pernos de alta resistencia </w:t>
      </w:r>
      <w:r w:rsidRPr="00322AC3">
        <w:rPr>
          <w:b/>
          <w:bCs w:val="0"/>
          <w:sz w:val="22"/>
        </w:rPr>
        <w:t>1/2”x2”, Tipo 1, ASTM A325T</w:t>
      </w:r>
      <w:r>
        <w:rPr>
          <w:b/>
          <w:bCs w:val="0"/>
          <w:sz w:val="22"/>
        </w:rPr>
        <w:t xml:space="preserve">, </w:t>
      </w:r>
      <w:r w:rsidRPr="00DE0807">
        <w:rPr>
          <w:b/>
          <w:bCs w:val="0"/>
          <w:sz w:val="22"/>
        </w:rPr>
        <w:t>tuercas</w:t>
      </w:r>
      <w:r>
        <w:rPr>
          <w:b/>
          <w:bCs w:val="0"/>
          <w:sz w:val="22"/>
        </w:rPr>
        <w:t xml:space="preserve"> </w:t>
      </w:r>
      <w:r w:rsidRPr="00DE0807">
        <w:rPr>
          <w:b/>
          <w:bCs w:val="0"/>
          <w:sz w:val="22"/>
        </w:rPr>
        <w:t>1/2” Tipo 1 ASTM A563</w:t>
      </w:r>
      <w:r>
        <w:rPr>
          <w:b/>
          <w:bCs w:val="0"/>
          <w:sz w:val="22"/>
        </w:rPr>
        <w:t xml:space="preserve">, C </w:t>
      </w:r>
      <w:r w:rsidRPr="00DE0807">
        <w:rPr>
          <w:b/>
          <w:bCs w:val="0"/>
          <w:sz w:val="22"/>
        </w:rPr>
        <w:t>y arandelas 2 1/2” ASTM F436, Tipo 1</w:t>
      </w:r>
      <w:r>
        <w:rPr>
          <w:b/>
          <w:bCs w:val="0"/>
          <w:sz w:val="22"/>
        </w:rPr>
        <w:t xml:space="preserve">. Incluye chapa 150x160x9.0 </w:t>
      </w:r>
      <w:r>
        <w:rPr>
          <w:sz w:val="22"/>
        </w:rPr>
        <w:t>según los planos estructurales.</w:t>
      </w:r>
    </w:p>
    <w:p w14:paraId="12C3D7EA" w14:textId="77777777" w:rsidR="0069660A" w:rsidRDefault="0069660A" w:rsidP="0069660A">
      <w:pPr>
        <w:pStyle w:val="4toOrden"/>
        <w:spacing w:after="0"/>
        <w:rPr>
          <w:sz w:val="22"/>
        </w:rPr>
      </w:pPr>
    </w:p>
    <w:p w14:paraId="7E3EF968" w14:textId="77777777" w:rsidR="0069660A" w:rsidRDefault="0069660A" w:rsidP="0069660A">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43C89856" w14:textId="77777777" w:rsidR="0013665B" w:rsidRDefault="0013665B" w:rsidP="0069660A">
      <w:pPr>
        <w:pStyle w:val="4toOrden"/>
        <w:spacing w:after="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45DB7332" w:rsidR="0064414B" w:rsidRPr="0064414B" w:rsidRDefault="0064414B" w:rsidP="0064414B">
      <w:pPr>
        <w:pStyle w:val="4toOrden"/>
        <w:spacing w:after="0" w:line="360" w:lineRule="auto"/>
        <w:rPr>
          <w:sz w:val="22"/>
        </w:rPr>
      </w:pPr>
      <w:r w:rsidRPr="0064414B">
        <w:rPr>
          <w:sz w:val="22"/>
        </w:rPr>
        <w:t>Placa de conexión (Chapa)</w:t>
      </w:r>
      <w:r>
        <w:rPr>
          <w:sz w:val="22"/>
        </w:rPr>
        <w:t xml:space="preserve"> </w:t>
      </w:r>
      <w:r w:rsidRPr="0064414B">
        <w:rPr>
          <w:sz w:val="22"/>
        </w:rPr>
        <w:t>160 mm x 150 mm x 9 mm.</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Pinzas de soldar, portaelectrodos,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6876FCC0" w14:textId="77777777" w:rsidR="008B5613" w:rsidRPr="00640AAB" w:rsidRDefault="008B5613" w:rsidP="0069660A">
      <w:pPr>
        <w:rPr>
          <w:lang w:val="es-PE"/>
        </w:rPr>
      </w:pPr>
    </w:p>
    <w:p w14:paraId="0C19E614" w14:textId="77777777" w:rsidR="008B5613" w:rsidRPr="00640AAB"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t>Procedimiento constructivo</w:t>
      </w:r>
    </w:p>
    <w:p w14:paraId="1B4EDE52" w14:textId="6D776757" w:rsidR="0069660A" w:rsidRDefault="0069660A" w:rsidP="0069660A">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0E8072F9" w14:textId="77777777" w:rsidR="0069660A" w:rsidRPr="003A5B60" w:rsidRDefault="0069660A" w:rsidP="0069660A">
      <w:pPr>
        <w:pStyle w:val="4toOrden"/>
        <w:rPr>
          <w:sz w:val="22"/>
        </w:rPr>
      </w:pPr>
      <w:r w:rsidRPr="003A5B60">
        <w:rPr>
          <w:sz w:val="22"/>
        </w:rPr>
        <w:t>El troquel para los huecos sub-punzonados y el taladro para los huecos subtaladrados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t>Adicionalmente, no deberá haber ninguna perforación en los tubos.</w:t>
      </w:r>
    </w:p>
    <w:p w14:paraId="75C6C007" w14:textId="77777777" w:rsidR="0069660A" w:rsidRPr="003A5B60" w:rsidRDefault="0069660A" w:rsidP="0069660A">
      <w:pPr>
        <w:pStyle w:val="4toOrden"/>
        <w:rPr>
          <w:sz w:val="22"/>
        </w:rPr>
      </w:pPr>
      <w:r w:rsidRPr="003A5B60">
        <w:rPr>
          <w:sz w:val="22"/>
        </w:rPr>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Pintura.  Se usará un sistema de pintura convencional epóxico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Zinch Rich Inorgánico o similar:     1 capa de espesor mínimo de película seca de 2 mils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mils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mils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5F3E0CB" w14:textId="001838B8" w:rsidR="00FA24D0" w:rsidRDefault="00FA24D0" w:rsidP="00C52988">
      <w:pPr>
        <w:pStyle w:val="Ttulo3"/>
        <w:numPr>
          <w:ilvl w:val="4"/>
          <w:numId w:val="4"/>
        </w:numPr>
        <w:spacing w:before="0" w:after="0"/>
        <w:ind w:left="1701" w:hanging="1701"/>
        <w:rPr>
          <w:color w:val="000000" w:themeColor="text1"/>
          <w:sz w:val="22"/>
          <w:szCs w:val="22"/>
          <w:u w:val="single"/>
        </w:rPr>
      </w:pPr>
      <w:r w:rsidRPr="007C203F">
        <w:rPr>
          <w:color w:val="000000" w:themeColor="text1"/>
          <w:sz w:val="22"/>
          <w:szCs w:val="22"/>
          <w:u w:val="single"/>
        </w:rPr>
        <w:t>UNION ATORNILLADA 1</w:t>
      </w:r>
      <w:r>
        <w:rPr>
          <w:color w:val="000000" w:themeColor="text1"/>
          <w:sz w:val="22"/>
          <w:szCs w:val="22"/>
          <w:u w:val="single"/>
        </w:rPr>
        <w:t>2</w:t>
      </w:r>
      <w:r w:rsidRPr="007C203F">
        <w:rPr>
          <w:color w:val="000000" w:themeColor="text1"/>
          <w:sz w:val="22"/>
          <w:szCs w:val="22"/>
          <w:u w:val="single"/>
        </w:rPr>
        <w:t xml:space="preserve"> (UAT1</w:t>
      </w:r>
      <w:r>
        <w:rPr>
          <w:color w:val="000000" w:themeColor="text1"/>
          <w:sz w:val="22"/>
          <w:szCs w:val="22"/>
          <w:u w:val="single"/>
        </w:rPr>
        <w:t>2</w:t>
      </w:r>
      <w:r w:rsidRPr="007C203F">
        <w:rPr>
          <w:color w:val="000000" w:themeColor="text1"/>
          <w:sz w:val="22"/>
          <w:szCs w:val="22"/>
          <w:u w:val="single"/>
        </w:rPr>
        <w:t>)</w:t>
      </w:r>
      <w:r>
        <w:rPr>
          <w:color w:val="000000" w:themeColor="text1"/>
          <w:sz w:val="22"/>
          <w:szCs w:val="22"/>
          <w:u w:val="single"/>
        </w:rPr>
        <w:t xml:space="preserve"> – UNION CORREA – VIGA </w:t>
      </w:r>
    </w:p>
    <w:p w14:paraId="4803970D" w14:textId="77777777" w:rsidR="00FA24D0" w:rsidRDefault="00FA24D0" w:rsidP="00FA24D0">
      <w:pPr>
        <w:rPr>
          <w:rFonts w:cs="Arial"/>
        </w:rPr>
      </w:pPr>
    </w:p>
    <w:p w14:paraId="4CC69641" w14:textId="339007F3" w:rsidR="00FA24D0" w:rsidRPr="00FA24D0" w:rsidRDefault="00FA24D0" w:rsidP="00FA24D0">
      <w:pPr>
        <w:pStyle w:val="4toOrden"/>
        <w:spacing w:after="0"/>
        <w:rPr>
          <w:b/>
          <w:bCs w:val="0"/>
          <w:sz w:val="22"/>
        </w:rPr>
      </w:pPr>
      <w:r w:rsidRPr="00FA24D0">
        <w:rPr>
          <w:b/>
          <w:bCs w:val="0"/>
          <w:sz w:val="22"/>
        </w:rPr>
        <w:t>Descripción</w:t>
      </w:r>
    </w:p>
    <w:p w14:paraId="378DC228" w14:textId="77777777" w:rsidR="00FA24D0" w:rsidRPr="00756418" w:rsidRDefault="00FA24D0" w:rsidP="00FA24D0">
      <w:pPr>
        <w:pStyle w:val="4toOrden"/>
        <w:spacing w:after="0"/>
        <w:rPr>
          <w:b/>
          <w:bCs w:val="0"/>
        </w:rPr>
      </w:pPr>
    </w:p>
    <w:p w14:paraId="301B7A39" w14:textId="4F38967D" w:rsidR="00FA24D0" w:rsidRDefault="00FA24D0" w:rsidP="00FA24D0">
      <w:pPr>
        <w:pStyle w:val="4toOrden"/>
        <w:spacing w:after="0"/>
        <w:rPr>
          <w:sz w:val="22"/>
        </w:rPr>
      </w:pPr>
      <w:r w:rsidRPr="003A5B60">
        <w:rPr>
          <w:sz w:val="22"/>
        </w:rPr>
        <w:t>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w:t>
      </w:r>
      <w:r w:rsidR="00732B0B">
        <w:rPr>
          <w:sz w:val="22"/>
        </w:rPr>
        <w:t xml:space="preserve"> </w:t>
      </w:r>
      <w:r w:rsidRPr="003A5B60">
        <w:rPr>
          <w:sz w:val="22"/>
        </w:rPr>
        <w:t>planos.</w:t>
      </w:r>
      <w:r w:rsidRPr="003A5B60">
        <w:rPr>
          <w:sz w:val="22"/>
        </w:rPr>
        <w:br/>
        <w:t>La partida comprende: suministro de todos los pernos, planchas y accesorios indicados; perforación o verificación de orificios; colocación, ajuste y torqueado controlado de pernos según especificaciones técnicas del proyecto y normativa vigente; y limpieza final de la unión.</w:t>
      </w:r>
    </w:p>
    <w:p w14:paraId="3297ECD5" w14:textId="77777777" w:rsidR="00DF0E4C" w:rsidRDefault="00DF0E4C" w:rsidP="00FA24D0">
      <w:pPr>
        <w:pStyle w:val="4toOrden"/>
        <w:spacing w:after="0"/>
        <w:rPr>
          <w:sz w:val="22"/>
        </w:rPr>
      </w:pPr>
    </w:p>
    <w:p w14:paraId="21F0D8FE" w14:textId="77777777" w:rsidR="00DF0E4C" w:rsidRPr="0054635D" w:rsidRDefault="00DF0E4C" w:rsidP="00DF0E4C">
      <w:pPr>
        <w:pStyle w:val="4toOrden"/>
        <w:rPr>
          <w:b/>
          <w:bCs w:val="0"/>
          <w:sz w:val="22"/>
        </w:rPr>
      </w:pPr>
      <w:r>
        <w:rPr>
          <w:b/>
          <w:bCs w:val="0"/>
          <w:sz w:val="22"/>
        </w:rPr>
        <w:t>Materiales</w:t>
      </w:r>
    </w:p>
    <w:p w14:paraId="2FC13E4C" w14:textId="740EB023" w:rsidR="00DF0E4C" w:rsidRPr="0064414B" w:rsidRDefault="00DF0E4C" w:rsidP="00DF0E4C">
      <w:pPr>
        <w:pStyle w:val="4toOrden"/>
        <w:spacing w:after="0" w:line="360" w:lineRule="auto"/>
        <w:rPr>
          <w:sz w:val="22"/>
        </w:rPr>
      </w:pPr>
      <w:r w:rsidRPr="0064414B">
        <w:rPr>
          <w:sz w:val="22"/>
        </w:rPr>
        <w:t>Placa de conexión (Chapa)</w:t>
      </w:r>
      <w:r>
        <w:rPr>
          <w:sz w:val="22"/>
        </w:rPr>
        <w:t xml:space="preserve"> </w:t>
      </w:r>
      <w:r w:rsidR="00E24D8E">
        <w:rPr>
          <w:sz w:val="22"/>
        </w:rPr>
        <w:t>20</w:t>
      </w:r>
      <w:r w:rsidRPr="0064414B">
        <w:rPr>
          <w:sz w:val="22"/>
        </w:rPr>
        <w:t xml:space="preserve">0 mm x 150 mm x </w:t>
      </w:r>
      <w:r w:rsidR="00E24D8E">
        <w:rPr>
          <w:sz w:val="22"/>
        </w:rPr>
        <w:t>4</w:t>
      </w:r>
      <w:r w:rsidRPr="0064414B">
        <w:rPr>
          <w:sz w:val="22"/>
        </w:rPr>
        <w:t xml:space="preserve"> mm.</w:t>
      </w:r>
    </w:p>
    <w:p w14:paraId="237FC207" w14:textId="77777777" w:rsidR="00DF0E4C" w:rsidRPr="0064414B" w:rsidRDefault="00DF0E4C" w:rsidP="00DF0E4C">
      <w:pPr>
        <w:pStyle w:val="4toOrden"/>
        <w:spacing w:after="0" w:line="360" w:lineRule="auto"/>
        <w:rPr>
          <w:sz w:val="22"/>
          <w:lang w:val="pt-PT"/>
        </w:rPr>
      </w:pPr>
      <w:r w:rsidRPr="0064414B">
        <w:rPr>
          <w:sz w:val="22"/>
        </w:rPr>
        <w:t>Pernos de alta resistencia (conjunto completo)</w:t>
      </w:r>
    </w:p>
    <w:p w14:paraId="774346E7"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Pernos: 1/2” x 2” ASTM A325T Tipo 1.</w:t>
      </w:r>
    </w:p>
    <w:p w14:paraId="6B040D3E"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Tuercas: 1/2” ASTM A563, Grado C.</w:t>
      </w:r>
    </w:p>
    <w:p w14:paraId="157CF125"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Arandelas: 2 1/2” ASTM F436, Tipo 1.</w:t>
      </w:r>
    </w:p>
    <w:p w14:paraId="753BE863" w14:textId="77777777" w:rsidR="00DF0E4C" w:rsidRPr="0064414B" w:rsidRDefault="00DF0E4C" w:rsidP="00DF0E4C">
      <w:pPr>
        <w:pStyle w:val="4toOrden"/>
        <w:spacing w:after="0" w:line="360" w:lineRule="auto"/>
        <w:rPr>
          <w:sz w:val="22"/>
        </w:rPr>
      </w:pPr>
      <w:r w:rsidRPr="0064414B">
        <w:rPr>
          <w:sz w:val="22"/>
        </w:rPr>
        <w:t>Soldadura (si corresponde al diseño de taller/obra)</w:t>
      </w:r>
    </w:p>
    <w:p w14:paraId="164F16E7" w14:textId="77777777" w:rsidR="00DF0E4C" w:rsidRPr="0054635D" w:rsidRDefault="00DF0E4C" w:rsidP="00DF0E4C">
      <w:pPr>
        <w:pStyle w:val="4toOrden"/>
        <w:numPr>
          <w:ilvl w:val="0"/>
          <w:numId w:val="47"/>
        </w:numPr>
        <w:spacing w:after="0" w:line="360" w:lineRule="auto"/>
        <w:rPr>
          <w:sz w:val="22"/>
          <w:lang w:val="pt-PT"/>
        </w:rPr>
      </w:pPr>
      <w:r w:rsidRPr="0064414B">
        <w:rPr>
          <w:sz w:val="22"/>
          <w:lang w:val="pt-PT"/>
        </w:rPr>
        <w:t>Electrodo revestido E7018, conforme a AWS A5.1.</w:t>
      </w:r>
    </w:p>
    <w:p w14:paraId="732E55FC" w14:textId="77777777" w:rsidR="00DF0E4C" w:rsidRDefault="00DF0E4C" w:rsidP="00DF0E4C">
      <w:pPr>
        <w:pStyle w:val="4toOrden"/>
        <w:spacing w:after="0"/>
        <w:ind w:left="0"/>
        <w:rPr>
          <w:sz w:val="22"/>
          <w:lang w:val="pt-PT"/>
        </w:rPr>
      </w:pPr>
    </w:p>
    <w:p w14:paraId="53A59BFB" w14:textId="77777777" w:rsidR="00DF0E4C" w:rsidRDefault="00DF0E4C" w:rsidP="00DF0E4C">
      <w:pPr>
        <w:pStyle w:val="4toOrden"/>
        <w:rPr>
          <w:b/>
          <w:bCs w:val="0"/>
          <w:sz w:val="22"/>
        </w:rPr>
      </w:pPr>
      <w:r>
        <w:rPr>
          <w:b/>
          <w:bCs w:val="0"/>
          <w:sz w:val="22"/>
        </w:rPr>
        <w:t>Equipos</w:t>
      </w:r>
    </w:p>
    <w:p w14:paraId="135DDAB5" w14:textId="77777777" w:rsidR="00DF0E4C" w:rsidRPr="00263DB9" w:rsidRDefault="00DF0E4C" w:rsidP="00DF0E4C">
      <w:pPr>
        <w:pStyle w:val="4toOrden"/>
        <w:rPr>
          <w:sz w:val="22"/>
        </w:rPr>
      </w:pPr>
      <w:r w:rsidRPr="00263DB9">
        <w:rPr>
          <w:sz w:val="22"/>
        </w:rPr>
        <w:t>Equipo de soldadura:</w:t>
      </w:r>
    </w:p>
    <w:p w14:paraId="129C0229" w14:textId="77777777" w:rsidR="00DF0E4C" w:rsidRPr="00263DB9" w:rsidRDefault="00DF0E4C" w:rsidP="00DF0E4C">
      <w:pPr>
        <w:pStyle w:val="4toOrden"/>
        <w:rPr>
          <w:sz w:val="22"/>
        </w:rPr>
      </w:pPr>
      <w:r>
        <w:rPr>
          <w:sz w:val="22"/>
        </w:rPr>
        <w:t>-</w:t>
      </w:r>
      <w:r w:rsidRPr="00263DB9">
        <w:rPr>
          <w:sz w:val="22"/>
        </w:rPr>
        <w:t>Soldadora eléctrica tipo SMAW (mínimo 300 A).</w:t>
      </w:r>
    </w:p>
    <w:p w14:paraId="060B9F69" w14:textId="77777777" w:rsidR="00DF0E4C" w:rsidRPr="00263DB9" w:rsidRDefault="00DF0E4C" w:rsidP="00DF0E4C">
      <w:pPr>
        <w:pStyle w:val="4toOrden"/>
        <w:rPr>
          <w:sz w:val="22"/>
        </w:rPr>
      </w:pPr>
      <w:r>
        <w:rPr>
          <w:sz w:val="22"/>
        </w:rPr>
        <w:t>-</w:t>
      </w:r>
      <w:r w:rsidRPr="00263DB9">
        <w:rPr>
          <w:sz w:val="22"/>
        </w:rPr>
        <w:t>Pinzas de soldar, portaelectrodos, cables y equipo de conexión.</w:t>
      </w:r>
    </w:p>
    <w:p w14:paraId="06EF41AF" w14:textId="77777777" w:rsidR="00DF0E4C" w:rsidRPr="00263DB9" w:rsidRDefault="00DF0E4C" w:rsidP="00DF0E4C">
      <w:pPr>
        <w:pStyle w:val="4toOrden"/>
        <w:rPr>
          <w:sz w:val="22"/>
        </w:rPr>
      </w:pPr>
      <w:r w:rsidRPr="00263DB9">
        <w:rPr>
          <w:sz w:val="22"/>
        </w:rPr>
        <w:t xml:space="preserve"> Equipo de perforación y fijación:</w:t>
      </w:r>
    </w:p>
    <w:p w14:paraId="23B79571" w14:textId="77777777" w:rsidR="00DF0E4C" w:rsidRPr="00263DB9" w:rsidRDefault="00DF0E4C" w:rsidP="00DF0E4C">
      <w:pPr>
        <w:pStyle w:val="4toOrden"/>
        <w:rPr>
          <w:sz w:val="22"/>
          <w:lang w:val="pt-PT"/>
        </w:rPr>
      </w:pPr>
      <w:r w:rsidRPr="00B76D5A">
        <w:rPr>
          <w:sz w:val="22"/>
          <w:lang w:val="pt-PT"/>
        </w:rPr>
        <w:t>-</w:t>
      </w:r>
      <w:r w:rsidRPr="00263DB9">
        <w:rPr>
          <w:sz w:val="22"/>
          <w:lang w:val="pt-PT"/>
        </w:rPr>
        <w:t>Taladro magnético o taladro percutor.</w:t>
      </w:r>
    </w:p>
    <w:p w14:paraId="54ECD2BC" w14:textId="77777777" w:rsidR="00DF0E4C" w:rsidRPr="00263DB9" w:rsidRDefault="00DF0E4C" w:rsidP="00DF0E4C">
      <w:pPr>
        <w:pStyle w:val="4toOrden"/>
        <w:rPr>
          <w:sz w:val="22"/>
        </w:rPr>
      </w:pPr>
      <w:r w:rsidRPr="00263DB9">
        <w:rPr>
          <w:sz w:val="22"/>
        </w:rPr>
        <w:t>Equipo de protección y acabado:</w:t>
      </w:r>
    </w:p>
    <w:p w14:paraId="1C5D6977" w14:textId="77777777" w:rsidR="00DF0E4C" w:rsidRPr="00263DB9" w:rsidRDefault="00DF0E4C" w:rsidP="00DF0E4C">
      <w:pPr>
        <w:pStyle w:val="4toOrden"/>
        <w:rPr>
          <w:sz w:val="22"/>
        </w:rPr>
      </w:pPr>
      <w:r>
        <w:rPr>
          <w:sz w:val="22"/>
        </w:rPr>
        <w:t>-</w:t>
      </w:r>
      <w:r w:rsidRPr="00263DB9">
        <w:rPr>
          <w:sz w:val="22"/>
        </w:rPr>
        <w:t>Pistola o brocha para aplicación de pintura anticorrosiva.</w:t>
      </w:r>
    </w:p>
    <w:p w14:paraId="46A3B4AD" w14:textId="77777777" w:rsidR="00DF0E4C" w:rsidRPr="00963100" w:rsidRDefault="00DF0E4C" w:rsidP="00DF0E4C">
      <w:pPr>
        <w:pStyle w:val="4toOrden"/>
        <w:rPr>
          <w:sz w:val="22"/>
        </w:rPr>
      </w:pPr>
      <w:r>
        <w:rPr>
          <w:sz w:val="22"/>
        </w:rPr>
        <w:t>-</w:t>
      </w:r>
      <w:r w:rsidRPr="00263DB9">
        <w:rPr>
          <w:sz w:val="22"/>
        </w:rPr>
        <w:t>Lijadora / esmeril para limpieza de superficies de soldadura.</w:t>
      </w:r>
    </w:p>
    <w:p w14:paraId="11571E67" w14:textId="77777777" w:rsidR="00DF0E4C" w:rsidRPr="00963100" w:rsidRDefault="00DF0E4C" w:rsidP="00DF0E4C">
      <w:pPr>
        <w:pStyle w:val="4toOrden"/>
        <w:rPr>
          <w:sz w:val="22"/>
        </w:rPr>
      </w:pPr>
      <w:r w:rsidRPr="00963100">
        <w:rPr>
          <w:sz w:val="22"/>
        </w:rPr>
        <w:t>Equipos auxiliares y seguridad</w:t>
      </w:r>
    </w:p>
    <w:p w14:paraId="563608D1" w14:textId="77777777" w:rsidR="00DF0E4C" w:rsidRPr="00963100" w:rsidRDefault="00DF0E4C" w:rsidP="00DF0E4C">
      <w:pPr>
        <w:pStyle w:val="4toOrden"/>
        <w:rPr>
          <w:sz w:val="22"/>
        </w:rPr>
      </w:pPr>
      <w:r>
        <w:rPr>
          <w:sz w:val="22"/>
        </w:rPr>
        <w:t>-</w:t>
      </w:r>
      <w:r w:rsidRPr="00963100">
        <w:rPr>
          <w:sz w:val="22"/>
        </w:rPr>
        <w:t>Andamios o plataformas móviles para montaje.</w:t>
      </w:r>
    </w:p>
    <w:p w14:paraId="71FD2AFD" w14:textId="77777777" w:rsidR="00DF0E4C" w:rsidRPr="00963100" w:rsidRDefault="00DF0E4C" w:rsidP="00DF0E4C">
      <w:pPr>
        <w:pStyle w:val="4toOrden"/>
        <w:rPr>
          <w:sz w:val="22"/>
        </w:rPr>
      </w:pPr>
      <w:r>
        <w:rPr>
          <w:sz w:val="22"/>
        </w:rPr>
        <w:t>-</w:t>
      </w:r>
      <w:r w:rsidRPr="00963100">
        <w:rPr>
          <w:sz w:val="22"/>
        </w:rPr>
        <w:t>Arnés de seguridad con línea de vida.</w:t>
      </w:r>
    </w:p>
    <w:p w14:paraId="18672FC9" w14:textId="77777777" w:rsidR="00DF0E4C" w:rsidRDefault="00DF0E4C" w:rsidP="00DF0E4C">
      <w:pPr>
        <w:pStyle w:val="4toOrden"/>
        <w:rPr>
          <w:sz w:val="22"/>
        </w:rPr>
      </w:pPr>
      <w:r>
        <w:rPr>
          <w:sz w:val="22"/>
        </w:rPr>
        <w:t>-</w:t>
      </w:r>
      <w:r w:rsidRPr="00963100">
        <w:rPr>
          <w:sz w:val="22"/>
        </w:rPr>
        <w:t>Casco, guantes, lentes, careta para soldadura, botas de seguridad.</w:t>
      </w:r>
    </w:p>
    <w:p w14:paraId="1A69E032" w14:textId="77777777" w:rsidR="00FA24D0" w:rsidRDefault="00FA24D0" w:rsidP="00DF0E4C">
      <w:pPr>
        <w:pStyle w:val="4toOrden"/>
        <w:spacing w:after="0"/>
        <w:ind w:left="0"/>
      </w:pPr>
    </w:p>
    <w:p w14:paraId="6ACAA2B9" w14:textId="423F360B" w:rsidR="00FA24D0" w:rsidRPr="00FA24D0" w:rsidRDefault="00FA24D0" w:rsidP="00FA24D0">
      <w:pPr>
        <w:pStyle w:val="4toOrden"/>
        <w:spacing w:after="0"/>
        <w:rPr>
          <w:b/>
          <w:bCs w:val="0"/>
          <w:sz w:val="22"/>
        </w:rPr>
      </w:pPr>
      <w:r w:rsidRPr="00FA24D0">
        <w:rPr>
          <w:b/>
          <w:bCs w:val="0"/>
          <w:sz w:val="22"/>
        </w:rPr>
        <w:t>Unidad de Medida</w:t>
      </w:r>
    </w:p>
    <w:p w14:paraId="0E0924A8" w14:textId="77777777" w:rsidR="00FA24D0" w:rsidRPr="00756418" w:rsidRDefault="00FA24D0" w:rsidP="00FA24D0">
      <w:pPr>
        <w:pStyle w:val="4toOrden"/>
        <w:spacing w:after="0"/>
        <w:rPr>
          <w:b/>
          <w:bCs w:val="0"/>
        </w:rPr>
      </w:pPr>
    </w:p>
    <w:p w14:paraId="3A9337F4" w14:textId="5B435C77" w:rsidR="00FA24D0" w:rsidRPr="003A5B60" w:rsidRDefault="00FA24D0" w:rsidP="003A5B60">
      <w:pPr>
        <w:pStyle w:val="Encabezado"/>
        <w:ind w:left="709" w:hanging="709"/>
        <w:rPr>
          <w:rFonts w:cs="Arial"/>
          <w:iCs/>
          <w:color w:val="000000" w:themeColor="text1"/>
          <w:szCs w:val="22"/>
        </w:rPr>
      </w:pPr>
      <w:r>
        <w:rPr>
          <w:rFonts w:eastAsiaTheme="minorHAnsi" w:cstheme="minorBidi"/>
          <w:bCs/>
          <w:kern w:val="2"/>
          <w:sz w:val="20"/>
          <w:szCs w:val="22"/>
          <w:lang w:eastAsia="en-US"/>
          <w14:ligatures w14:val="standardContextual"/>
        </w:rPr>
        <w:t xml:space="preserve">             </w:t>
      </w:r>
      <w:r w:rsidRPr="003A5B60">
        <w:rPr>
          <w:rFonts w:eastAsiaTheme="minorHAnsi" w:cstheme="minorBidi"/>
          <w:bCs/>
          <w:kern w:val="2"/>
          <w:szCs w:val="22"/>
          <w:lang w:eastAsia="en-US"/>
          <w14:ligatures w14:val="standardContextual"/>
        </w:rPr>
        <w:t>Unidad (und) de unión ejecutada y recibida conforme a planos de detalle estructural</w:t>
      </w:r>
    </w:p>
    <w:p w14:paraId="10E09753" w14:textId="77777777" w:rsidR="00FA24D0" w:rsidRDefault="00FA24D0" w:rsidP="00FA24D0">
      <w:pPr>
        <w:pStyle w:val="4toOrden"/>
        <w:ind w:left="0"/>
      </w:pPr>
    </w:p>
    <w:p w14:paraId="1319FAF6" w14:textId="6783849B" w:rsidR="00FA24D0" w:rsidRPr="00FA24D0" w:rsidRDefault="00FA24D0" w:rsidP="00FA24D0">
      <w:pPr>
        <w:pStyle w:val="4toOrden"/>
        <w:rPr>
          <w:b/>
          <w:bCs w:val="0"/>
          <w:sz w:val="22"/>
        </w:rPr>
      </w:pPr>
      <w:r w:rsidRPr="00FA24D0">
        <w:rPr>
          <w:b/>
          <w:bCs w:val="0"/>
          <w:sz w:val="22"/>
        </w:rPr>
        <w:t>Método de medición</w:t>
      </w:r>
    </w:p>
    <w:p w14:paraId="75034E01"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Se contará cada unión UAT12 terminada, instalada y aprobada de acuerdo con planos y especificaciones.</w:t>
      </w:r>
    </w:p>
    <w:p w14:paraId="1AD48470"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Una unión se considera completa cuando incorpora todos los elementos indicados: pernos, tuercas, arandelas y planchas, correctamente posicionados y ajustados.</w:t>
      </w:r>
    </w:p>
    <w:p w14:paraId="65E96AC4"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No se medirán por separado pernos, planchas, arandelas ni tuercas, ya que se consideran parte integrante de la unión.</w:t>
      </w:r>
    </w:p>
    <w:p w14:paraId="46B1D63E"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La conformidad de la unión se verificará mediante inspección visual y aprobados por el residente de obra</w:t>
      </w:r>
    </w:p>
    <w:p w14:paraId="3B832033" w14:textId="77777777" w:rsidR="00FA24D0" w:rsidRPr="00756418" w:rsidRDefault="00FA24D0" w:rsidP="00FA24D0">
      <w:pPr>
        <w:pStyle w:val="4toOrden"/>
        <w:rPr>
          <w:b/>
          <w:bCs w:val="0"/>
        </w:rPr>
      </w:pPr>
    </w:p>
    <w:p w14:paraId="09DF11A5" w14:textId="08D2E3A9" w:rsidR="00FA24D0" w:rsidRPr="00FA24D0" w:rsidRDefault="00FA24D0" w:rsidP="00FA24D0">
      <w:pPr>
        <w:pStyle w:val="4toOrden"/>
        <w:rPr>
          <w:b/>
          <w:bCs w:val="0"/>
          <w:sz w:val="22"/>
        </w:rPr>
      </w:pPr>
      <w:r w:rsidRPr="00FA24D0">
        <w:rPr>
          <w:b/>
          <w:bCs w:val="0"/>
          <w:sz w:val="22"/>
        </w:rPr>
        <w:t>Bases de pago</w:t>
      </w:r>
    </w:p>
    <w:p w14:paraId="34E852B1" w14:textId="4902FAB1" w:rsidR="000D0D8B" w:rsidRPr="003A5B60" w:rsidRDefault="00FA24D0" w:rsidP="0056346E">
      <w:pPr>
        <w:ind w:left="709"/>
        <w:rPr>
          <w:rFonts w:eastAsiaTheme="minorHAnsi" w:cstheme="minorBidi"/>
          <w:bCs/>
          <w:kern w:val="2"/>
          <w:szCs w:val="22"/>
          <w:lang w:eastAsia="en-US"/>
          <w14:ligatures w14:val="standardContextual"/>
        </w:rPr>
      </w:pPr>
      <w:r w:rsidRPr="003A5B60">
        <w:rPr>
          <w:rFonts w:eastAsiaTheme="minorHAnsi" w:cstheme="minorBidi"/>
          <w:bCs/>
          <w:kern w:val="2"/>
          <w:szCs w:val="22"/>
          <w:lang w:eastAsia="en-US"/>
          <w14:ligatures w14:val="standardContextual"/>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14:paraId="729C7B2E" w14:textId="77777777" w:rsidR="00FA24D0" w:rsidRPr="00FA24D0" w:rsidRDefault="00FA24D0" w:rsidP="00FA24D0">
      <w:pPr>
        <w:ind w:left="709"/>
        <w:rPr>
          <w:rFonts w:eastAsiaTheme="minorHAnsi" w:cstheme="minorBidi"/>
          <w:bCs/>
          <w:kern w:val="2"/>
          <w:sz w:val="20"/>
          <w:szCs w:val="22"/>
          <w:lang w:eastAsia="en-US"/>
          <w14:ligatures w14:val="standardContextual"/>
        </w:rPr>
      </w:pPr>
    </w:p>
    <w:p w14:paraId="3CB6F95D" w14:textId="07DEC951" w:rsidR="00FA24D0" w:rsidRDefault="006203DB" w:rsidP="00C52988">
      <w:pPr>
        <w:pStyle w:val="Ttulo3"/>
        <w:numPr>
          <w:ilvl w:val="4"/>
          <w:numId w:val="4"/>
        </w:numPr>
        <w:spacing w:before="0" w:after="0"/>
        <w:ind w:left="1701" w:hanging="1701"/>
        <w:rPr>
          <w:color w:val="000000" w:themeColor="text1"/>
          <w:sz w:val="22"/>
          <w:szCs w:val="22"/>
          <w:u w:val="single"/>
        </w:rPr>
      </w:pPr>
      <w:r w:rsidRPr="006203DB">
        <w:rPr>
          <w:color w:val="000000" w:themeColor="text1"/>
          <w:sz w:val="22"/>
          <w:szCs w:val="22"/>
          <w:u w:val="single"/>
        </w:rPr>
        <w:t>ACERO LISO D=5/8" PARA UNIÓN DE CORREAS</w:t>
      </w:r>
    </w:p>
    <w:p w14:paraId="25D6BE0F" w14:textId="77777777" w:rsidR="00FA24D0" w:rsidRDefault="00FA24D0" w:rsidP="00FA24D0">
      <w:pPr>
        <w:pStyle w:val="4toOrden"/>
      </w:pPr>
    </w:p>
    <w:p w14:paraId="7CEE998B" w14:textId="21CFEC8C" w:rsidR="00414CAE" w:rsidRPr="00414CAE" w:rsidRDefault="00414CAE" w:rsidP="0056346E">
      <w:pPr>
        <w:pStyle w:val="4toOrden"/>
        <w:rPr>
          <w:b/>
          <w:bCs w:val="0"/>
          <w:sz w:val="22"/>
        </w:rPr>
      </w:pPr>
      <w:r w:rsidRPr="00414CAE">
        <w:rPr>
          <w:b/>
          <w:bCs w:val="0"/>
          <w:sz w:val="22"/>
        </w:rPr>
        <w:t>Descripción</w:t>
      </w:r>
    </w:p>
    <w:p w14:paraId="35034084" w14:textId="73682209" w:rsidR="0056346E" w:rsidRPr="00347798" w:rsidRDefault="0056346E" w:rsidP="0056346E">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58CEE22A" w14:textId="77777777" w:rsidR="0056346E" w:rsidRPr="00347798" w:rsidRDefault="0056346E" w:rsidP="0056346E">
      <w:pPr>
        <w:pStyle w:val="4toOrden"/>
        <w:rPr>
          <w:sz w:val="22"/>
        </w:rPr>
      </w:pPr>
      <w:r w:rsidRPr="00347798">
        <w:rPr>
          <w:sz w:val="22"/>
        </w:rPr>
        <w:t xml:space="preserve">Debe estar confeccionado con barra lisa comercial de calidad estructural (por ejemplo, ASTM A36, o equivalente al uso estructural peruano) con diámetro nominal de 5/8″. En diversas especificaciones técnicas de obras en Perú se menciona que "las secciones son de acero liso de 5/8″", confirmado en documentos técnicos municipales. </w:t>
      </w:r>
    </w:p>
    <w:p w14:paraId="13C759C6" w14:textId="77777777" w:rsidR="0056346E" w:rsidRDefault="0056346E" w:rsidP="0056346E">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61CBC5B6" w14:textId="77777777" w:rsidR="0056346E" w:rsidRPr="0069660A" w:rsidRDefault="0056346E" w:rsidP="0056346E">
      <w:pPr>
        <w:pStyle w:val="4toOrden"/>
        <w:rPr>
          <w:b/>
          <w:bCs w:val="0"/>
          <w:sz w:val="22"/>
        </w:rPr>
      </w:pPr>
      <w:r>
        <w:rPr>
          <w:b/>
          <w:bCs w:val="0"/>
          <w:sz w:val="22"/>
        </w:rPr>
        <w:t>Procedimiento constructivo</w:t>
      </w:r>
    </w:p>
    <w:p w14:paraId="616CCD94" w14:textId="77777777" w:rsidR="0056346E" w:rsidRDefault="0056346E" w:rsidP="0056346E">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6178746" w14:textId="77777777" w:rsidR="0056346E" w:rsidRPr="003A5B60" w:rsidRDefault="0056346E" w:rsidP="0056346E">
      <w:pPr>
        <w:pStyle w:val="4toOrden"/>
        <w:rPr>
          <w:sz w:val="22"/>
        </w:rPr>
      </w:pPr>
      <w:r w:rsidRPr="003A5B60">
        <w:rPr>
          <w:sz w:val="22"/>
        </w:rPr>
        <w:t>Pintura para Estructura de Acero:</w:t>
      </w:r>
    </w:p>
    <w:p w14:paraId="6FAD6078" w14:textId="77777777" w:rsidR="0056346E" w:rsidRPr="003A5B60" w:rsidRDefault="0056346E" w:rsidP="0056346E">
      <w:pPr>
        <w:pStyle w:val="4toOrden"/>
        <w:rPr>
          <w:sz w:val="22"/>
        </w:rPr>
      </w:pPr>
      <w:r w:rsidRPr="003A5B60">
        <w:rPr>
          <w:sz w:val="22"/>
        </w:rPr>
        <w:t>Deberá ceñirse al siguiente esquema de pintado:</w:t>
      </w:r>
    </w:p>
    <w:p w14:paraId="695AC5D7" w14:textId="77777777" w:rsidR="0056346E" w:rsidRPr="003A5B60" w:rsidRDefault="0056346E" w:rsidP="0056346E">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64B8D2" w14:textId="77777777" w:rsidR="0056346E" w:rsidRPr="003A5B60" w:rsidRDefault="0056346E" w:rsidP="0056346E">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51349D2" w14:textId="77777777" w:rsidR="0056346E" w:rsidRPr="003A5B60" w:rsidRDefault="0056346E" w:rsidP="0056346E">
      <w:pPr>
        <w:pStyle w:val="4toOrden"/>
        <w:rPr>
          <w:sz w:val="22"/>
        </w:rPr>
      </w:pPr>
      <w:r w:rsidRPr="003A5B60">
        <w:rPr>
          <w:sz w:val="22"/>
        </w:rPr>
        <w:t>Materiales. Los materiales están definidos en las especificaciones básicas siguientes:</w:t>
      </w:r>
    </w:p>
    <w:p w14:paraId="3003EEF5" w14:textId="77777777" w:rsidR="0056346E" w:rsidRPr="003A5B60" w:rsidRDefault="0056346E" w:rsidP="0056346E">
      <w:pPr>
        <w:pStyle w:val="4toOrden"/>
        <w:rPr>
          <w:sz w:val="22"/>
        </w:rPr>
      </w:pPr>
      <w:r w:rsidRPr="003A5B60">
        <w:rPr>
          <w:sz w:val="22"/>
        </w:rPr>
        <w:t xml:space="preserve"> Acero Estructural:      ASTM A-36 (fy=36000lb/pulg2)</w:t>
      </w:r>
    </w:p>
    <w:p w14:paraId="21F2F589" w14:textId="77777777" w:rsidR="0056346E" w:rsidRPr="003A5B60" w:rsidRDefault="0056346E" w:rsidP="0056346E">
      <w:pPr>
        <w:pStyle w:val="4toOrden"/>
        <w:rPr>
          <w:sz w:val="22"/>
        </w:rPr>
      </w:pPr>
      <w:r w:rsidRPr="003A5B60">
        <w:rPr>
          <w:sz w:val="22"/>
        </w:rPr>
        <w:t xml:space="preserve"> Pernos                       ASTM A-325</w:t>
      </w:r>
    </w:p>
    <w:p w14:paraId="00C25C05" w14:textId="77777777" w:rsidR="0056346E" w:rsidRPr="003A5B60" w:rsidRDefault="0056346E" w:rsidP="0056346E">
      <w:pPr>
        <w:pStyle w:val="4toOrden"/>
        <w:rPr>
          <w:sz w:val="22"/>
        </w:rPr>
      </w:pPr>
      <w:r w:rsidRPr="003A5B60">
        <w:rPr>
          <w:sz w:val="22"/>
        </w:rPr>
        <w:t>Soldadura   Electrodos AWS A-5.1 Serie E70XX</w:t>
      </w:r>
    </w:p>
    <w:p w14:paraId="3B50D7BA" w14:textId="77777777" w:rsidR="0056346E" w:rsidRPr="003A5B60" w:rsidRDefault="0056346E" w:rsidP="0056346E">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2770BEFC" w14:textId="77777777" w:rsidR="0056346E" w:rsidRPr="003A5B60" w:rsidRDefault="0056346E" w:rsidP="0056346E">
      <w:pPr>
        <w:pStyle w:val="4toOrden"/>
        <w:rPr>
          <w:sz w:val="22"/>
        </w:rPr>
      </w:pPr>
      <w:r w:rsidRPr="003A5B60">
        <w:rPr>
          <w:sz w:val="22"/>
        </w:rPr>
        <w:t>Fabricación.</w:t>
      </w:r>
    </w:p>
    <w:p w14:paraId="2B5B8245" w14:textId="77777777" w:rsidR="0056346E" w:rsidRPr="003A5B60" w:rsidRDefault="0056346E" w:rsidP="0056346E">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A157CC" w14:textId="77777777" w:rsidR="0056346E" w:rsidRPr="003A5B60" w:rsidRDefault="0056346E" w:rsidP="0056346E">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8B218EE" w14:textId="77777777" w:rsidR="0056346E" w:rsidRPr="003A5B60" w:rsidRDefault="0056346E" w:rsidP="0056346E">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3734AFC" w14:textId="77777777" w:rsidR="0056346E" w:rsidRPr="003A5B60" w:rsidRDefault="0056346E" w:rsidP="0056346E">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108E5F" w14:textId="77777777" w:rsidR="0056346E" w:rsidRPr="003A5B60" w:rsidRDefault="0056346E" w:rsidP="0056346E">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B32B0C5" w14:textId="77777777" w:rsidR="0056346E" w:rsidRPr="003A5B60" w:rsidRDefault="0056346E" w:rsidP="0056346E">
      <w:pPr>
        <w:pStyle w:val="4toOrden"/>
        <w:rPr>
          <w:sz w:val="22"/>
        </w:rPr>
      </w:pPr>
      <w:r w:rsidRPr="003A5B60">
        <w:rPr>
          <w:sz w:val="22"/>
        </w:rPr>
        <w:t>El troquel para los huecos sub-punzonados y el taladro para los huecos subtaladrados serán por lo menos 1/16 de pulgada menores que el diámetro nominal del perno.</w:t>
      </w:r>
    </w:p>
    <w:p w14:paraId="12B462BD" w14:textId="77777777" w:rsidR="0056346E" w:rsidRPr="003A5B60" w:rsidRDefault="0056346E" w:rsidP="0056346E">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CB92A" w14:textId="77777777" w:rsidR="0056346E" w:rsidRPr="003A5B60" w:rsidRDefault="0056346E" w:rsidP="0056346E">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D984532" w14:textId="77777777" w:rsidR="0056346E" w:rsidRPr="003A5B60" w:rsidRDefault="0056346E" w:rsidP="0056346E">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5A346D6" w14:textId="77777777" w:rsidR="0056346E" w:rsidRPr="003A5B60" w:rsidRDefault="0056346E" w:rsidP="0056346E">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3E15803" w14:textId="77777777" w:rsidR="0056346E" w:rsidRPr="003A5B60" w:rsidRDefault="0056346E" w:rsidP="0056346E">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6FA1D83" w14:textId="77777777" w:rsidR="0056346E" w:rsidRPr="003A5B60" w:rsidRDefault="0056346E" w:rsidP="0056346E">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44B3428" w14:textId="77777777" w:rsidR="0056346E" w:rsidRPr="003A5B60" w:rsidRDefault="0056346E" w:rsidP="0056346E">
      <w:pPr>
        <w:pStyle w:val="4toOrden"/>
        <w:rPr>
          <w:sz w:val="22"/>
        </w:rPr>
      </w:pPr>
      <w:r w:rsidRPr="003A5B60">
        <w:rPr>
          <w:sz w:val="22"/>
        </w:rPr>
        <w:t>Las soldaduras expuestas serán alisadas esmerilándolas excepto indicación contraria del inspector.</w:t>
      </w:r>
    </w:p>
    <w:p w14:paraId="041CCF42" w14:textId="77777777" w:rsidR="0056346E" w:rsidRPr="003A5B60" w:rsidRDefault="0056346E" w:rsidP="0056346E">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047B9AB" w14:textId="77777777" w:rsidR="0056346E" w:rsidRPr="003A5B60" w:rsidRDefault="0056346E" w:rsidP="0056346E">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AAAB2C8" w14:textId="77777777" w:rsidR="0056346E" w:rsidRPr="003A5B60" w:rsidRDefault="0056346E" w:rsidP="0056346E">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1997E72" w14:textId="77777777" w:rsidR="0056346E" w:rsidRPr="003A5B60" w:rsidRDefault="0056346E" w:rsidP="0056346E">
      <w:pPr>
        <w:pStyle w:val="4toOrden"/>
        <w:rPr>
          <w:sz w:val="22"/>
        </w:rPr>
      </w:pPr>
      <w:r w:rsidRPr="003A5B60">
        <w:rPr>
          <w:sz w:val="22"/>
        </w:rPr>
        <w:t>Adicionalmente, no deberá haber ninguna perforación en los tubos.</w:t>
      </w:r>
    </w:p>
    <w:p w14:paraId="3894A272" w14:textId="77777777" w:rsidR="0056346E" w:rsidRPr="003A5B60" w:rsidRDefault="0056346E" w:rsidP="0056346E">
      <w:pPr>
        <w:pStyle w:val="4toOrden"/>
        <w:rPr>
          <w:sz w:val="22"/>
        </w:rPr>
      </w:pPr>
      <w:r w:rsidRPr="003A5B60">
        <w:rPr>
          <w:sz w:val="22"/>
        </w:rPr>
        <w:t xml:space="preserve">Tolerancias. </w:t>
      </w:r>
    </w:p>
    <w:p w14:paraId="3928D0BF" w14:textId="77777777" w:rsidR="0056346E" w:rsidRPr="003A5B60" w:rsidRDefault="0056346E" w:rsidP="0056346E">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DDD075A" w14:textId="77777777" w:rsidR="0056346E" w:rsidRPr="003A5B60" w:rsidRDefault="0056346E" w:rsidP="0056346E">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36FEAF9" w14:textId="77777777" w:rsidR="0056346E" w:rsidRPr="003A5B60" w:rsidRDefault="0056346E" w:rsidP="0056346E">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796463A" w14:textId="77777777" w:rsidR="0056346E" w:rsidRPr="003A5B60" w:rsidRDefault="0056346E" w:rsidP="0056346E">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B10C489" w14:textId="77777777" w:rsidR="0056346E" w:rsidRPr="003A5B60" w:rsidRDefault="0056346E" w:rsidP="0056346E">
      <w:pPr>
        <w:pStyle w:val="4toOrden"/>
        <w:rPr>
          <w:sz w:val="22"/>
        </w:rPr>
      </w:pPr>
      <w:r w:rsidRPr="003A5B60">
        <w:rPr>
          <w:sz w:val="22"/>
        </w:rPr>
        <w:t>Pintura.  Se usará un sistema de pintura convencional epóxico aprobado por el Supervisor y aplicado de acuerdo al siguiente procedimiento:</w:t>
      </w:r>
    </w:p>
    <w:p w14:paraId="3D508EB7" w14:textId="77777777" w:rsidR="0056346E" w:rsidRPr="003A5B60" w:rsidRDefault="0056346E" w:rsidP="0056346E">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567FDF3E" w14:textId="77777777" w:rsidR="0056346E" w:rsidRPr="003A5B60" w:rsidRDefault="0056346E" w:rsidP="0056346E">
      <w:pPr>
        <w:pStyle w:val="4toOrden"/>
        <w:rPr>
          <w:sz w:val="22"/>
        </w:rPr>
      </w:pPr>
      <w:r w:rsidRPr="003A5B60">
        <w:rPr>
          <w:sz w:val="22"/>
        </w:rPr>
        <w:t xml:space="preserve">IMPRIMANTE Zinch Rich Inorgánico o similar:     1 capa de espesor mínimo de película seca de 2 mils  </w:t>
      </w:r>
    </w:p>
    <w:p w14:paraId="02A4226C" w14:textId="77777777" w:rsidR="0056346E" w:rsidRPr="003A5B60" w:rsidRDefault="0056346E" w:rsidP="0056346E">
      <w:pPr>
        <w:pStyle w:val="4toOrden"/>
        <w:rPr>
          <w:sz w:val="22"/>
        </w:rPr>
      </w:pPr>
      <w:r w:rsidRPr="003A5B60">
        <w:rPr>
          <w:sz w:val="22"/>
        </w:rPr>
        <w:t xml:space="preserve">EPOXICO TIPO EUROMASTIC 80 SR FZ o similar:  1 capa de espesor mínimo de película seca de 4 mils </w:t>
      </w:r>
    </w:p>
    <w:p w14:paraId="6DC934FD" w14:textId="77777777" w:rsidR="0056346E" w:rsidRPr="003A5B60" w:rsidRDefault="0056346E" w:rsidP="0056346E">
      <w:pPr>
        <w:pStyle w:val="4toOrden"/>
        <w:rPr>
          <w:sz w:val="22"/>
        </w:rPr>
      </w:pPr>
      <w:r w:rsidRPr="003A5B60">
        <w:rPr>
          <w:sz w:val="22"/>
        </w:rPr>
        <w:t xml:space="preserve">ACABADO EPOXICO TIPO EUROMASTIC 80 SR o similar:      1 capa de espesor mínimo de película seca de 4 mils  </w:t>
      </w:r>
    </w:p>
    <w:p w14:paraId="5B02D11C" w14:textId="77777777" w:rsidR="0056346E" w:rsidRPr="003A5B60" w:rsidRDefault="0056346E" w:rsidP="0056346E">
      <w:pPr>
        <w:pStyle w:val="4toOrden"/>
        <w:rPr>
          <w:sz w:val="22"/>
        </w:rPr>
      </w:pPr>
      <w:r w:rsidRPr="003A5B60">
        <w:rPr>
          <w:sz w:val="22"/>
        </w:rPr>
        <w:t>El tiempo a transcurrir entre las diferentes capas se mantendrá entre 8 y 22 horas.</w:t>
      </w:r>
    </w:p>
    <w:p w14:paraId="161D120A" w14:textId="77777777" w:rsidR="0056346E" w:rsidRPr="003A5B60" w:rsidRDefault="0056346E" w:rsidP="0056346E">
      <w:pPr>
        <w:pStyle w:val="4toOrden"/>
        <w:rPr>
          <w:sz w:val="22"/>
        </w:rPr>
      </w:pPr>
      <w:r w:rsidRPr="003A5B60">
        <w:rPr>
          <w:sz w:val="22"/>
        </w:rPr>
        <w:t xml:space="preserve"> Montaje. </w:t>
      </w:r>
    </w:p>
    <w:p w14:paraId="7449CE90" w14:textId="77777777" w:rsidR="0056346E" w:rsidRPr="003A5B60" w:rsidRDefault="0056346E" w:rsidP="0056346E">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E866EB6" w14:textId="77777777" w:rsidR="0056346E" w:rsidRPr="003A5B60" w:rsidRDefault="0056346E" w:rsidP="0056346E">
      <w:pPr>
        <w:pStyle w:val="4toOrden"/>
        <w:rPr>
          <w:sz w:val="22"/>
        </w:rPr>
      </w:pPr>
      <w:r w:rsidRPr="003A5B60">
        <w:rPr>
          <w:sz w:val="22"/>
        </w:rPr>
        <w:t>Debe proveerse arriostramientos temporales cuando sea necesario para resistir las cargas impuestas por las operaciones de transporte y montaje.</w:t>
      </w:r>
    </w:p>
    <w:p w14:paraId="16521476" w14:textId="77777777" w:rsidR="0056346E" w:rsidRPr="00347798" w:rsidRDefault="0056346E" w:rsidP="0056346E">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5E7AC43" w14:textId="77777777" w:rsidR="0056346E" w:rsidRPr="007C0254" w:rsidRDefault="0056346E" w:rsidP="0056346E">
      <w:pPr>
        <w:pStyle w:val="4toOrden"/>
        <w:rPr>
          <w:b/>
          <w:bCs w:val="0"/>
          <w:sz w:val="22"/>
        </w:rPr>
      </w:pPr>
      <w:r w:rsidRPr="007C0254">
        <w:rPr>
          <w:b/>
          <w:bCs w:val="0"/>
          <w:sz w:val="22"/>
        </w:rPr>
        <w:t xml:space="preserve">Método de Medición </w:t>
      </w:r>
    </w:p>
    <w:p w14:paraId="03C8656E" w14:textId="77777777" w:rsidR="0056346E" w:rsidRDefault="0056346E" w:rsidP="0056346E">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E7CD55" w14:textId="77777777" w:rsidR="0056346E" w:rsidRDefault="0056346E" w:rsidP="0056346E">
      <w:pPr>
        <w:pStyle w:val="4toOrden"/>
        <w:rPr>
          <w:b/>
          <w:bCs w:val="0"/>
          <w:sz w:val="22"/>
        </w:rPr>
      </w:pPr>
      <w:r>
        <w:rPr>
          <w:b/>
          <w:bCs w:val="0"/>
          <w:sz w:val="22"/>
        </w:rPr>
        <w:t>Forma de pago</w:t>
      </w:r>
    </w:p>
    <w:p w14:paraId="0CBCFB57" w14:textId="77777777" w:rsidR="0056346E" w:rsidRPr="00347798" w:rsidRDefault="0056346E" w:rsidP="0056346E">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AEF4504" w14:textId="77777777" w:rsidR="00DA4A53" w:rsidRPr="00DA4A53" w:rsidRDefault="00DA4A53" w:rsidP="00FA24D0">
      <w:pPr>
        <w:pStyle w:val="4toOrden"/>
        <w:rPr>
          <w:b/>
          <w:bCs w:val="0"/>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1470A" w14:textId="77777777" w:rsidR="00437559" w:rsidRDefault="00437559">
      <w:r>
        <w:separator/>
      </w:r>
    </w:p>
  </w:endnote>
  <w:endnote w:type="continuationSeparator" w:id="0">
    <w:p w14:paraId="4E08BEFB" w14:textId="77777777" w:rsidR="00437559" w:rsidRDefault="00437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98FC9E" w14:textId="77777777" w:rsidR="00437559" w:rsidRDefault="00437559">
      <w:r>
        <w:separator/>
      </w:r>
    </w:p>
  </w:footnote>
  <w:footnote w:type="continuationSeparator" w:id="0">
    <w:p w14:paraId="37BCDAC3" w14:textId="77777777" w:rsidR="00437559" w:rsidRDefault="00437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4F49"/>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C7E"/>
    <w:rsid w:val="002716B1"/>
    <w:rsid w:val="00271D61"/>
    <w:rsid w:val="002731C4"/>
    <w:rsid w:val="00273560"/>
    <w:rsid w:val="00275388"/>
    <w:rsid w:val="002763BB"/>
    <w:rsid w:val="00277280"/>
    <w:rsid w:val="0027779B"/>
    <w:rsid w:val="00277DBD"/>
    <w:rsid w:val="0028013F"/>
    <w:rsid w:val="00281383"/>
    <w:rsid w:val="002816EA"/>
    <w:rsid w:val="00281C8E"/>
    <w:rsid w:val="00282333"/>
    <w:rsid w:val="00282E36"/>
    <w:rsid w:val="0028362C"/>
    <w:rsid w:val="00284D9C"/>
    <w:rsid w:val="00287A76"/>
    <w:rsid w:val="0029051D"/>
    <w:rsid w:val="00290E19"/>
    <w:rsid w:val="00293BB3"/>
    <w:rsid w:val="00293F21"/>
    <w:rsid w:val="0029431C"/>
    <w:rsid w:val="0029464A"/>
    <w:rsid w:val="00294A79"/>
    <w:rsid w:val="00294D65"/>
    <w:rsid w:val="00294D99"/>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5AF"/>
    <w:rsid w:val="002C32C2"/>
    <w:rsid w:val="002C4222"/>
    <w:rsid w:val="002C7559"/>
    <w:rsid w:val="002C7AFE"/>
    <w:rsid w:val="002C7FE3"/>
    <w:rsid w:val="002D0012"/>
    <w:rsid w:val="002D003F"/>
    <w:rsid w:val="002D162D"/>
    <w:rsid w:val="002D1649"/>
    <w:rsid w:val="002D1B58"/>
    <w:rsid w:val="002D2035"/>
    <w:rsid w:val="002D3FD3"/>
    <w:rsid w:val="002D40B3"/>
    <w:rsid w:val="002D4219"/>
    <w:rsid w:val="002D4D8D"/>
    <w:rsid w:val="002D4E02"/>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2AF1"/>
    <w:rsid w:val="003F660F"/>
    <w:rsid w:val="003F66BF"/>
    <w:rsid w:val="003F6A5A"/>
    <w:rsid w:val="003F6D80"/>
    <w:rsid w:val="003F6E24"/>
    <w:rsid w:val="004001E0"/>
    <w:rsid w:val="004011A2"/>
    <w:rsid w:val="0040196B"/>
    <w:rsid w:val="0040351E"/>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37559"/>
    <w:rsid w:val="00440A1E"/>
    <w:rsid w:val="00440ECB"/>
    <w:rsid w:val="00442F9F"/>
    <w:rsid w:val="004441FD"/>
    <w:rsid w:val="004450EB"/>
    <w:rsid w:val="0044578D"/>
    <w:rsid w:val="004461A7"/>
    <w:rsid w:val="00450AB9"/>
    <w:rsid w:val="0045122C"/>
    <w:rsid w:val="00452780"/>
    <w:rsid w:val="00453E14"/>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638"/>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E77A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527D"/>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F0A"/>
    <w:rsid w:val="00595037"/>
    <w:rsid w:val="005966A0"/>
    <w:rsid w:val="005979BE"/>
    <w:rsid w:val="005A04D9"/>
    <w:rsid w:val="005A24F8"/>
    <w:rsid w:val="005A2F99"/>
    <w:rsid w:val="005A3118"/>
    <w:rsid w:val="005A3672"/>
    <w:rsid w:val="005A45D0"/>
    <w:rsid w:val="005A5F90"/>
    <w:rsid w:val="005A6172"/>
    <w:rsid w:val="005B016C"/>
    <w:rsid w:val="005B1B22"/>
    <w:rsid w:val="005B1F46"/>
    <w:rsid w:val="005B4050"/>
    <w:rsid w:val="005B6D96"/>
    <w:rsid w:val="005B760E"/>
    <w:rsid w:val="005C005B"/>
    <w:rsid w:val="005C02E7"/>
    <w:rsid w:val="005C0D81"/>
    <w:rsid w:val="005C0E37"/>
    <w:rsid w:val="005C0EB3"/>
    <w:rsid w:val="005C1A87"/>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0AAB"/>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6CD3"/>
    <w:rsid w:val="00846CD5"/>
    <w:rsid w:val="00850111"/>
    <w:rsid w:val="0085020E"/>
    <w:rsid w:val="00850854"/>
    <w:rsid w:val="00853D45"/>
    <w:rsid w:val="00855CC1"/>
    <w:rsid w:val="00856A5D"/>
    <w:rsid w:val="00856B53"/>
    <w:rsid w:val="00857488"/>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500E"/>
    <w:rsid w:val="008F5B6F"/>
    <w:rsid w:val="008F5B9D"/>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E4B"/>
    <w:rsid w:val="00916131"/>
    <w:rsid w:val="00917901"/>
    <w:rsid w:val="00917F1C"/>
    <w:rsid w:val="00917F31"/>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C2C"/>
    <w:rsid w:val="0094635D"/>
    <w:rsid w:val="00946667"/>
    <w:rsid w:val="00946C8C"/>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5D9"/>
    <w:rsid w:val="009837BB"/>
    <w:rsid w:val="00983824"/>
    <w:rsid w:val="00984244"/>
    <w:rsid w:val="00984679"/>
    <w:rsid w:val="00984F1D"/>
    <w:rsid w:val="00985128"/>
    <w:rsid w:val="00985E08"/>
    <w:rsid w:val="00987F14"/>
    <w:rsid w:val="00987F5C"/>
    <w:rsid w:val="0099027E"/>
    <w:rsid w:val="00990965"/>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409D"/>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18D"/>
    <w:rsid w:val="009C4917"/>
    <w:rsid w:val="009C5553"/>
    <w:rsid w:val="009C66D5"/>
    <w:rsid w:val="009C69B9"/>
    <w:rsid w:val="009C76DA"/>
    <w:rsid w:val="009D008D"/>
    <w:rsid w:val="009D11B5"/>
    <w:rsid w:val="009D1419"/>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26A7"/>
    <w:rsid w:val="00C33037"/>
    <w:rsid w:val="00C33299"/>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57DD2"/>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77212"/>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C0F"/>
    <w:rsid w:val="00FB0149"/>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C12"/>
    <w:rsid w:val="00FD3EAE"/>
    <w:rsid w:val="00FD4E76"/>
    <w:rsid w:val="00FD555B"/>
    <w:rsid w:val="00FD753D"/>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47</Pages>
  <Words>38547</Words>
  <Characters>212014</Characters>
  <Application>Microsoft Office Word</Application>
  <DocSecurity>0</DocSecurity>
  <Lines>1766</Lines>
  <Paragraphs>500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250061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183</cp:revision>
  <cp:lastPrinted>2019-12-06T21:47:00Z</cp:lastPrinted>
  <dcterms:created xsi:type="dcterms:W3CDTF">2025-10-01T16:20:00Z</dcterms:created>
  <dcterms:modified xsi:type="dcterms:W3CDTF">2025-10-02T15:02:00Z</dcterms:modified>
</cp:coreProperties>
</file>